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4997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57" w:type="dxa"/>
          <w:right w:w="57" w:type="dxa"/>
        </w:tblCellMar>
        <w:tblLook w:val="00A0" w:firstRow="1" w:lastRow="0" w:firstColumn="1" w:lastColumn="0" w:noHBand="0" w:noVBand="0"/>
      </w:tblPr>
      <w:tblGrid>
        <w:gridCol w:w="4948"/>
        <w:gridCol w:w="4051"/>
      </w:tblGrid>
      <w:tr w:rsidR="00913AAB" w:rsidRPr="00281205" w14:paraId="4D0BFACD" w14:textId="77777777" w:rsidTr="00480763">
        <w:trPr>
          <w:cantSplit/>
        </w:trPr>
        <w:tc>
          <w:tcPr>
            <w:tcW w:w="2749" w:type="pct"/>
            <w:vAlign w:val="center"/>
          </w:tcPr>
          <w:p w14:paraId="486F9B88" w14:textId="77777777" w:rsidR="00913AAB" w:rsidRPr="0035237C" w:rsidRDefault="00913AAB" w:rsidP="00480763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Name</w:t>
            </w:r>
          </w:p>
        </w:tc>
        <w:tc>
          <w:tcPr>
            <w:tcW w:w="2251" w:type="pct"/>
            <w:vAlign w:val="center"/>
          </w:tcPr>
          <w:p w14:paraId="7CAE7D5B" w14:textId="77777777" w:rsidR="00913AAB" w:rsidRPr="0035237C" w:rsidRDefault="00913AAB" w:rsidP="00480763">
            <w:pPr>
              <w:pStyle w:val="a7"/>
              <w:spacing w:line="240" w:lineRule="auto"/>
            </w:pPr>
            <w:r>
              <w:rPr>
                <w:rFonts w:hint="eastAsia"/>
              </w:rPr>
              <w:t>S</w:t>
            </w:r>
            <w:r>
              <w:t xml:space="preserve">ecurity </w:t>
            </w:r>
            <w:r>
              <w:rPr>
                <w:rFonts w:hint="eastAsia"/>
              </w:rPr>
              <w:t>Level</w:t>
            </w:r>
          </w:p>
        </w:tc>
      </w:tr>
      <w:tr w:rsidR="00913AAB" w:rsidRPr="00281205" w14:paraId="5C4EA572" w14:textId="77777777" w:rsidTr="00F339DA">
        <w:trPr>
          <w:cantSplit/>
        </w:trPr>
        <w:tc>
          <w:tcPr>
            <w:tcW w:w="2749" w:type="pct"/>
          </w:tcPr>
          <w:p w14:paraId="5FA1764B" w14:textId="7125931B" w:rsidR="00913AAB" w:rsidRPr="00281205" w:rsidRDefault="00913AAB" w:rsidP="00F339DA">
            <w:pPr>
              <w:pStyle w:val="a7"/>
              <w:spacing w:line="240" w:lineRule="auto"/>
              <w:ind w:firstLineChars="0" w:firstLine="0"/>
              <w:rPr>
                <w:rFonts w:ascii="宋体" w:hAnsi="宋体"/>
                <w:sz w:val="22"/>
                <w:szCs w:val="18"/>
              </w:rPr>
            </w:pPr>
            <w:r w:rsidRPr="00796C70">
              <w:t>B</w:t>
            </w:r>
            <w:r>
              <w:rPr>
                <w:rFonts w:hint="eastAsia"/>
              </w:rPr>
              <w:t>ELLSING</w:t>
            </w:r>
            <w:r w:rsidR="004C5236">
              <w:rPr>
                <w:rFonts w:ascii="宋体" w:hAnsi="宋体" w:hint="eastAsia"/>
                <w:vertAlign w:val="superscript"/>
              </w:rPr>
              <w:t>®</w:t>
            </w:r>
            <w:r>
              <w:rPr>
                <w:rFonts w:hint="eastAsia"/>
              </w:rPr>
              <w:t xml:space="preserve"> </w:t>
            </w:r>
            <w:r w:rsidR="003D57E2">
              <w:t>J</w:t>
            </w:r>
            <w:r w:rsidR="00A364A1">
              <w:t>OYLIVE</w:t>
            </w:r>
            <w:r>
              <w:rPr>
                <w:rFonts w:hint="eastAsia"/>
              </w:rPr>
              <w:t xml:space="preserve"> Series </w:t>
            </w:r>
            <w:r w:rsidR="004C5236">
              <w:t>B</w:t>
            </w:r>
            <w:r>
              <w:rPr>
                <w:rFonts w:hint="eastAsia"/>
              </w:rPr>
              <w:t>MBA Receiver</w:t>
            </w:r>
          </w:p>
        </w:tc>
        <w:tc>
          <w:tcPr>
            <w:tcW w:w="2251" w:type="pct"/>
          </w:tcPr>
          <w:p w14:paraId="504403B2" w14:textId="77777777" w:rsidR="00913AAB" w:rsidRPr="00565749" w:rsidRDefault="00913AAB" w:rsidP="00F339DA">
            <w:pPr>
              <w:pStyle w:val="a7"/>
              <w:spacing w:line="240" w:lineRule="auto"/>
            </w:pPr>
            <w:r w:rsidRPr="00565749">
              <w:rPr>
                <w:rFonts w:hint="eastAsia"/>
              </w:rPr>
              <w:t>Open</w:t>
            </w:r>
          </w:p>
        </w:tc>
      </w:tr>
      <w:tr w:rsidR="00913AAB" w:rsidRPr="00281205" w14:paraId="49AF4C9D" w14:textId="77777777" w:rsidTr="00F339DA">
        <w:trPr>
          <w:cantSplit/>
        </w:trPr>
        <w:tc>
          <w:tcPr>
            <w:tcW w:w="2749" w:type="pct"/>
          </w:tcPr>
          <w:p w14:paraId="502DE1D3" w14:textId="77777777" w:rsidR="00913AAB" w:rsidRPr="0035237C" w:rsidRDefault="00913AAB" w:rsidP="00F339DA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Version</w:t>
            </w:r>
          </w:p>
        </w:tc>
        <w:tc>
          <w:tcPr>
            <w:tcW w:w="2251" w:type="pct"/>
            <w:vMerge w:val="restart"/>
            <w:vAlign w:val="center"/>
          </w:tcPr>
          <w:p w14:paraId="0B3D4C93" w14:textId="0622EEBF" w:rsidR="00913AAB" w:rsidRPr="00001129" w:rsidRDefault="00B55E55" w:rsidP="00F339DA">
            <w:pPr>
              <w:pStyle w:val="a7"/>
              <w:spacing w:line="240" w:lineRule="auto"/>
            </w:pPr>
            <w:r>
              <w:rPr>
                <w:rFonts w:hint="eastAsia"/>
              </w:rPr>
              <w:t>A</w:t>
            </w:r>
            <w:r w:rsidR="00913AAB" w:rsidRPr="00001129">
              <w:rPr>
                <w:rFonts w:hint="eastAsia"/>
              </w:rPr>
              <w:t xml:space="preserve"> Total of </w:t>
            </w:r>
            <w:fldSimple w:instr=" NUMPAGES  \* Arabic  \* MERGEFORMAT ">
              <w:r w:rsidR="009006BA" w:rsidRPr="009006BA">
                <w:rPr>
                  <w:rFonts w:hAnsi="宋体" w:cs="Arial"/>
                  <w:noProof/>
                </w:rPr>
                <w:t>7</w:t>
              </w:r>
            </w:fldSimple>
            <w:r w:rsidR="00913AAB" w:rsidRPr="00001129">
              <w:rPr>
                <w:rFonts w:hint="eastAsia"/>
              </w:rPr>
              <w:t xml:space="preserve"> Pages</w:t>
            </w:r>
          </w:p>
        </w:tc>
      </w:tr>
      <w:tr w:rsidR="00913AAB" w:rsidRPr="00281205" w14:paraId="2615CA38" w14:textId="77777777" w:rsidTr="00F339DA">
        <w:trPr>
          <w:cantSplit/>
        </w:trPr>
        <w:tc>
          <w:tcPr>
            <w:tcW w:w="2749" w:type="pct"/>
          </w:tcPr>
          <w:p w14:paraId="651AF920" w14:textId="627B01A4" w:rsidR="00913AAB" w:rsidRPr="0035237C" w:rsidRDefault="00913AAB" w:rsidP="00E868BD">
            <w:pPr>
              <w:pStyle w:val="a7"/>
              <w:spacing w:line="240" w:lineRule="auto"/>
            </w:pPr>
            <w:r>
              <w:rPr>
                <w:rFonts w:hint="eastAsia"/>
              </w:rPr>
              <w:t xml:space="preserve">REV </w:t>
            </w:r>
            <w:r w:rsidR="00552348">
              <w:t>X1</w:t>
            </w:r>
          </w:p>
        </w:tc>
        <w:tc>
          <w:tcPr>
            <w:tcW w:w="2251" w:type="pct"/>
            <w:vMerge/>
          </w:tcPr>
          <w:p w14:paraId="56D43583" w14:textId="77777777" w:rsidR="00913AAB" w:rsidRPr="00281205" w:rsidRDefault="00913AAB" w:rsidP="00F339DA">
            <w:pPr>
              <w:pStyle w:val="a7"/>
              <w:spacing w:line="240" w:lineRule="auto"/>
              <w:ind w:firstLine="440"/>
              <w:rPr>
                <w:rFonts w:ascii="宋体" w:hAnsi="宋体"/>
                <w:sz w:val="22"/>
              </w:rPr>
            </w:pPr>
          </w:p>
        </w:tc>
      </w:tr>
    </w:tbl>
    <w:p w14:paraId="2CFB81D7" w14:textId="77777777" w:rsidR="00913AAB" w:rsidRDefault="00913AAB" w:rsidP="00913AAB">
      <w:pPr>
        <w:pStyle w:val="a8"/>
        <w:ind w:firstLine="880"/>
      </w:pPr>
    </w:p>
    <w:p w14:paraId="47B0D11F" w14:textId="77777777" w:rsidR="00913AAB" w:rsidRDefault="00913AAB" w:rsidP="00913AAB">
      <w:pPr>
        <w:pStyle w:val="a8"/>
        <w:tabs>
          <w:tab w:val="left" w:pos="7425"/>
        </w:tabs>
        <w:ind w:firstLine="880"/>
      </w:pPr>
    </w:p>
    <w:p w14:paraId="65537F0E" w14:textId="77777777" w:rsidR="00913AAB" w:rsidRDefault="00913AAB" w:rsidP="00913AAB">
      <w:pPr>
        <w:pStyle w:val="a8"/>
        <w:ind w:firstLine="880"/>
      </w:pPr>
    </w:p>
    <w:p w14:paraId="4F3E3266" w14:textId="78277E0A" w:rsidR="00913AAB" w:rsidRDefault="003D57E2" w:rsidP="00913AAB">
      <w:pPr>
        <w:pStyle w:val="a8"/>
        <w:ind w:firstLine="880"/>
      </w:pPr>
      <w:r>
        <w:t>BVA</w:t>
      </w:r>
      <w:r w:rsidR="00552348">
        <w:t>200</w:t>
      </w:r>
      <w:r w:rsidRPr="00941833">
        <w:rPr>
          <w:color w:val="FF0000"/>
        </w:rPr>
        <w:t>X</w:t>
      </w:r>
      <w:r w:rsidR="00941833">
        <w:t>2</w:t>
      </w:r>
      <w:r w:rsidR="00552348">
        <w:t>4012</w:t>
      </w:r>
    </w:p>
    <w:p w14:paraId="202045A1" w14:textId="77777777" w:rsidR="00913AAB" w:rsidRDefault="00913AAB" w:rsidP="002D34E9">
      <w:pPr>
        <w:pStyle w:val="a7"/>
        <w:ind w:firstLine="880"/>
      </w:pPr>
      <w:r w:rsidRPr="00796C70">
        <w:rPr>
          <w:rFonts w:eastAsia="黑体"/>
          <w:bCs/>
          <w:sz w:val="44"/>
          <w:szCs w:val="44"/>
        </w:rPr>
        <w:t>Product Data Sheet</w:t>
      </w:r>
    </w:p>
    <w:p w14:paraId="111BEB69" w14:textId="77777777" w:rsidR="00913AAB" w:rsidRDefault="00913AAB" w:rsidP="00913AAB">
      <w:pPr>
        <w:pStyle w:val="a7"/>
      </w:pPr>
    </w:p>
    <w:p w14:paraId="7722DE47" w14:textId="77777777" w:rsidR="00913AAB" w:rsidRDefault="00913AAB" w:rsidP="00913AAB">
      <w:pPr>
        <w:pStyle w:val="a7"/>
      </w:pPr>
    </w:p>
    <w:p w14:paraId="0FB64068" w14:textId="77777777" w:rsidR="00913AAB" w:rsidRDefault="00913AAB" w:rsidP="00913AAB">
      <w:pPr>
        <w:pStyle w:val="a7"/>
      </w:pPr>
    </w:p>
    <w:p w14:paraId="5DD19DF0" w14:textId="77777777" w:rsidR="00913AAB" w:rsidRDefault="00913AAB" w:rsidP="00913AAB">
      <w:pPr>
        <w:pStyle w:val="a7"/>
      </w:pPr>
    </w:p>
    <w:p w14:paraId="4DA4D6F4" w14:textId="77777777" w:rsidR="00913AAB" w:rsidRDefault="00913AAB" w:rsidP="00913AAB">
      <w:pPr>
        <w:pStyle w:val="a7"/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648"/>
        <w:gridCol w:w="2019"/>
        <w:gridCol w:w="816"/>
        <w:gridCol w:w="1276"/>
        <w:gridCol w:w="1736"/>
      </w:tblGrid>
      <w:tr w:rsidR="00913AAB" w14:paraId="55623C98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47D73584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 w:rsidRPr="00EC1429">
              <w:t>Prepared by</w:t>
            </w:r>
            <w:r>
              <w:t>:</w:t>
            </w:r>
          </w:p>
        </w:tc>
        <w:tc>
          <w:tcPr>
            <w:tcW w:w="2019" w:type="dxa"/>
            <w:tcBorders>
              <w:bottom w:val="single" w:sz="6" w:space="0" w:color="auto"/>
            </w:tcBorders>
            <w:vAlign w:val="center"/>
          </w:tcPr>
          <w:p w14:paraId="262CF1DB" w14:textId="11E38AF8" w:rsidR="00913AAB" w:rsidRPr="00F708EC" w:rsidRDefault="008C3925" w:rsidP="00F339DA">
            <w:pPr>
              <w:pStyle w:val="a7"/>
              <w:spacing w:line="240" w:lineRule="auto"/>
              <w:ind w:firstLineChars="0" w:firstLine="0"/>
            </w:pPr>
            <w:r>
              <w:t>J</w:t>
            </w:r>
            <w:r>
              <w:rPr>
                <w:rFonts w:hint="eastAsia"/>
              </w:rPr>
              <w:t>ack</w:t>
            </w:r>
            <w:r>
              <w:t xml:space="preserve"> Z</w:t>
            </w:r>
            <w:r w:rsidR="00BD41AA">
              <w:t>hao</w:t>
            </w:r>
          </w:p>
        </w:tc>
        <w:tc>
          <w:tcPr>
            <w:tcW w:w="816" w:type="dxa"/>
            <w:vAlign w:val="center"/>
          </w:tcPr>
          <w:p w14:paraId="25471D6D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3440A149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bottom w:val="single" w:sz="6" w:space="0" w:color="auto"/>
            </w:tcBorders>
            <w:vAlign w:val="center"/>
          </w:tcPr>
          <w:p w14:paraId="2E783A53" w14:textId="00E2BE11" w:rsidR="00913AAB" w:rsidRPr="00F708EC" w:rsidRDefault="00913AAB" w:rsidP="00A54BF9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20</w:t>
            </w:r>
            <w:r w:rsidR="004C5236">
              <w:t>2</w:t>
            </w:r>
            <w:r w:rsidR="006A61AA">
              <w:t>2-</w:t>
            </w:r>
            <w:r w:rsidR="00552348">
              <w:t>10-21</w:t>
            </w:r>
          </w:p>
        </w:tc>
      </w:tr>
      <w:tr w:rsidR="00913AAB" w14:paraId="2D2BE356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34BB8722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Auditor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93BFD1E" w14:textId="485AF173" w:rsidR="00913AAB" w:rsidRPr="00F708EC" w:rsidRDefault="008C3925" w:rsidP="00F339DA">
            <w:pPr>
              <w:pStyle w:val="a7"/>
              <w:spacing w:line="240" w:lineRule="auto"/>
              <w:ind w:firstLineChars="0" w:firstLine="0"/>
            </w:pPr>
            <w:r>
              <w:t>N</w:t>
            </w:r>
            <w:r>
              <w:rPr>
                <w:rFonts w:hint="eastAsia"/>
              </w:rPr>
              <w:t>ick</w:t>
            </w:r>
            <w:r>
              <w:t xml:space="preserve"> Z</w:t>
            </w:r>
            <w:r>
              <w:rPr>
                <w:rFonts w:hint="eastAsia"/>
              </w:rPr>
              <w:t>heng</w:t>
            </w:r>
          </w:p>
        </w:tc>
        <w:tc>
          <w:tcPr>
            <w:tcW w:w="816" w:type="dxa"/>
            <w:vAlign w:val="center"/>
          </w:tcPr>
          <w:p w14:paraId="2D6A329A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5E241B74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A3E255B" w14:textId="779E22BB" w:rsidR="00913AAB" w:rsidRPr="00F708EC" w:rsidRDefault="00941833" w:rsidP="00941833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20</w:t>
            </w:r>
            <w:r>
              <w:t>2</w:t>
            </w:r>
            <w:r w:rsidR="006A61AA">
              <w:t>2-</w:t>
            </w:r>
            <w:r w:rsidR="00552348">
              <w:t>10-21</w:t>
            </w:r>
          </w:p>
        </w:tc>
      </w:tr>
      <w:tr w:rsidR="00913AAB" w14:paraId="4ABEB7D2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07BD1477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Approver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BC6D1DF" w14:textId="5B10320F" w:rsidR="00913AAB" w:rsidRDefault="00913AAB" w:rsidP="00F339DA">
            <w:pPr>
              <w:pStyle w:val="a7"/>
              <w:spacing w:line="240" w:lineRule="auto"/>
              <w:ind w:firstLineChars="0" w:firstLine="0"/>
            </w:pPr>
          </w:p>
        </w:tc>
        <w:tc>
          <w:tcPr>
            <w:tcW w:w="816" w:type="dxa"/>
            <w:vAlign w:val="center"/>
          </w:tcPr>
          <w:p w14:paraId="156E6481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47127285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9C02100" w14:textId="175D459D" w:rsidR="00913AAB" w:rsidRPr="00F708EC" w:rsidRDefault="00913AAB" w:rsidP="00941833">
            <w:pPr>
              <w:pStyle w:val="a7"/>
              <w:spacing w:line="240" w:lineRule="auto"/>
              <w:ind w:firstLineChars="0" w:firstLine="0"/>
            </w:pPr>
          </w:p>
        </w:tc>
      </w:tr>
    </w:tbl>
    <w:p w14:paraId="119EBD52" w14:textId="77777777" w:rsidR="00913AAB" w:rsidRDefault="00913AAB" w:rsidP="00913AAB">
      <w:pPr>
        <w:pStyle w:val="a7"/>
      </w:pPr>
    </w:p>
    <w:p w14:paraId="11D1B7F3" w14:textId="77777777" w:rsidR="00913AAB" w:rsidRDefault="00913AAB" w:rsidP="00913AAB">
      <w:pPr>
        <w:pStyle w:val="a7"/>
      </w:pPr>
      <w:r>
        <w:rPr>
          <w:rFonts w:hint="eastAsia"/>
        </w:rPr>
        <w:t xml:space="preserve"> </w:t>
      </w:r>
    </w:p>
    <w:p w14:paraId="358AB1DB" w14:textId="77777777" w:rsidR="00913AAB" w:rsidRDefault="00913AAB" w:rsidP="00913AAB">
      <w:pPr>
        <w:pStyle w:val="a7"/>
      </w:pPr>
    </w:p>
    <w:p w14:paraId="24D5EA77" w14:textId="77777777" w:rsidR="00913AAB" w:rsidRDefault="00913AAB" w:rsidP="00913AAB">
      <w:pPr>
        <w:pStyle w:val="a7"/>
      </w:pPr>
    </w:p>
    <w:p w14:paraId="3D908AC8" w14:textId="77777777" w:rsidR="00913AAB" w:rsidRDefault="00913AAB" w:rsidP="00913AAB">
      <w:pPr>
        <w:pStyle w:val="a7"/>
        <w:ind w:firstLineChars="0" w:firstLine="0"/>
      </w:pPr>
    </w:p>
    <w:p w14:paraId="6D28F34B" w14:textId="77777777" w:rsidR="003D1581" w:rsidRDefault="003D1581" w:rsidP="00913AAB">
      <w:pPr>
        <w:pStyle w:val="a7"/>
        <w:ind w:firstLineChars="0" w:firstLine="0"/>
      </w:pPr>
    </w:p>
    <w:p w14:paraId="570A7FE0" w14:textId="77777777" w:rsidR="003D1581" w:rsidRDefault="003D1581" w:rsidP="00913AAB">
      <w:pPr>
        <w:pStyle w:val="a7"/>
        <w:ind w:firstLineChars="0" w:firstLine="0"/>
      </w:pPr>
    </w:p>
    <w:p w14:paraId="48D8A97D" w14:textId="77777777" w:rsidR="003D1581" w:rsidRDefault="003D1581" w:rsidP="00913AAB">
      <w:pPr>
        <w:pStyle w:val="a7"/>
        <w:ind w:firstLineChars="0" w:firstLine="0"/>
      </w:pPr>
    </w:p>
    <w:p w14:paraId="3AEAF694" w14:textId="77777777" w:rsidR="00913AAB" w:rsidRDefault="003D1581" w:rsidP="003D1581">
      <w:pPr>
        <w:pStyle w:val="a7"/>
        <w:ind w:firstLineChars="0" w:firstLine="0"/>
      </w:pPr>
      <w:r w:rsidRPr="003D1581">
        <w:rPr>
          <w:noProof/>
        </w:rPr>
        <w:drawing>
          <wp:inline distT="0" distB="0" distL="0" distR="0" wp14:anchorId="67EB7FA0" wp14:editId="508C0B58">
            <wp:extent cx="2790825" cy="706679"/>
            <wp:effectExtent l="0" t="0" r="0" b="0"/>
            <wp:docPr id="7" name="图片 2" descr="LOGO-低版本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低版本-0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70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26142" w14:textId="77777777" w:rsidR="00913AAB" w:rsidRDefault="00913AAB" w:rsidP="00913AAB">
      <w:pPr>
        <w:pStyle w:val="a9"/>
        <w:ind w:firstLineChars="0" w:firstLine="0"/>
      </w:pPr>
      <w:r>
        <w:rPr>
          <w:rFonts w:hint="eastAsia"/>
        </w:rPr>
        <w:t>Shenzhen Bellsing Acoustic Tech. Co., Ltd.</w:t>
      </w:r>
    </w:p>
    <w:p w14:paraId="6D5A047B" w14:textId="77777777" w:rsidR="00913AAB" w:rsidRPr="00F328CB" w:rsidRDefault="00913AAB" w:rsidP="00913AAB">
      <w:pPr>
        <w:pStyle w:val="a9"/>
        <w:ind w:firstLineChars="0" w:firstLine="0"/>
      </w:pPr>
    </w:p>
    <w:p w14:paraId="316AC4EA" w14:textId="77777777" w:rsidR="00913AAB" w:rsidRDefault="00913AAB" w:rsidP="00913AAB">
      <w:pPr>
        <w:wordWrap w:val="0"/>
        <w:ind w:firstLineChars="0" w:firstLine="0"/>
        <w:rPr>
          <w:rFonts w:hAnsi="宋体"/>
          <w:b/>
          <w:sz w:val="24"/>
          <w:szCs w:val="24"/>
        </w:rPr>
      </w:pPr>
    </w:p>
    <w:p w14:paraId="5A57C638" w14:textId="418D973F" w:rsidR="003D57E2" w:rsidRPr="003D57E2" w:rsidRDefault="00913AAB" w:rsidP="003D57E2">
      <w:pPr>
        <w:spacing w:line="240" w:lineRule="auto"/>
        <w:ind w:firstLineChars="0" w:firstLine="0"/>
        <w:jc w:val="center"/>
        <w:rPr>
          <w:rFonts w:ascii="微软雅黑" w:eastAsia="PMingLiU" w:hAnsi="微软雅黑"/>
          <w:b/>
          <w:bCs/>
          <w:color w:val="000000"/>
          <w:sz w:val="40"/>
          <w:szCs w:val="40"/>
          <w:lang w:eastAsia="zh-TW"/>
        </w:rPr>
      </w:pPr>
      <w:r>
        <w:br w:type="page"/>
      </w:r>
      <w:bookmarkStart w:id="0" w:name="_Toc329114342"/>
      <w:r w:rsidR="003D57E2" w:rsidRPr="003D57E2">
        <w:rPr>
          <w:rFonts w:ascii="微软雅黑" w:eastAsia="微软雅黑" w:hAnsi="微软雅黑" w:hint="eastAsia"/>
          <w:b/>
          <w:bCs/>
          <w:color w:val="000000"/>
          <w:sz w:val="40"/>
          <w:szCs w:val="40"/>
          <w:lang w:eastAsia="zh-TW"/>
        </w:rPr>
        <w:lastRenderedPageBreak/>
        <w:t>Product Specific</w:t>
      </w:r>
      <w:r w:rsidR="003D57E2" w:rsidRPr="003D57E2">
        <w:rPr>
          <w:rFonts w:ascii="微软雅黑" w:eastAsia="微软雅黑" w:hAnsi="微软雅黑"/>
          <w:b/>
          <w:bCs/>
          <w:color w:val="000000"/>
          <w:sz w:val="40"/>
          <w:szCs w:val="40"/>
          <w:lang w:eastAsia="zh-TW"/>
        </w:rPr>
        <w:t>ation</w:t>
      </w:r>
    </w:p>
    <w:p w14:paraId="0E0B3350" w14:textId="77777777" w:rsidR="003D57E2" w:rsidRDefault="003D57E2" w:rsidP="003D57E2">
      <w:pPr>
        <w:ind w:firstLineChars="0" w:firstLine="0"/>
        <w:rPr>
          <w:sz w:val="40"/>
          <w:szCs w:val="40"/>
        </w:rPr>
      </w:pPr>
      <w:bookmarkStart w:id="1" w:name="_Hlk49763267"/>
    </w:p>
    <w:p w14:paraId="71D53CD7" w14:textId="2C7B3774" w:rsidR="003D57E2" w:rsidRPr="003D57E2" w:rsidRDefault="003D57E2" w:rsidP="003D57E2">
      <w:pPr>
        <w:ind w:firstLineChars="0" w:firstLine="0"/>
        <w:rPr>
          <w:rFonts w:ascii="微软雅黑" w:eastAsia="微软雅黑" w:hAnsi="微软雅黑"/>
          <w:b/>
          <w:bCs/>
          <w:color w:val="000000"/>
          <w:sz w:val="20"/>
          <w:lang w:eastAsia="zh-TW"/>
        </w:rPr>
      </w:pPr>
      <w:r w:rsidRPr="003D57E2">
        <w:rPr>
          <w:rFonts w:ascii="微软雅黑" w:eastAsia="微软雅黑" w:hAnsi="微软雅黑"/>
          <w:sz w:val="20"/>
        </w:rPr>
        <w:t xml:space="preserve">Product number :  </w:t>
      </w:r>
      <w:r w:rsidRPr="003D57E2">
        <w:rPr>
          <w:rFonts w:ascii="微软雅黑" w:eastAsia="微软雅黑" w:hAnsi="微软雅黑" w:cs="Univers-CondensedBold"/>
          <w:bCs/>
          <w:sz w:val="20"/>
          <w:lang w:eastAsia="zh-TW"/>
        </w:rPr>
        <w:t>See below List</w:t>
      </w:r>
    </w:p>
    <w:tbl>
      <w:tblPr>
        <w:tblW w:w="9072" w:type="dxa"/>
        <w:tblInd w:w="-10" w:type="dxa"/>
        <w:tblLook w:val="04A0" w:firstRow="1" w:lastRow="0" w:firstColumn="1" w:lastColumn="0" w:noHBand="0" w:noVBand="1"/>
      </w:tblPr>
      <w:tblGrid>
        <w:gridCol w:w="2953"/>
        <w:gridCol w:w="6119"/>
      </w:tblGrid>
      <w:tr w:rsidR="003D57E2" w:rsidRPr="00FD1994" w14:paraId="559EC65D" w14:textId="77777777" w:rsidTr="00A364A1">
        <w:trPr>
          <w:trHeight w:val="402"/>
        </w:trPr>
        <w:tc>
          <w:tcPr>
            <w:tcW w:w="295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bookmarkEnd w:id="1"/>
          <w:p w14:paraId="1C8BEF41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Model Number</w:t>
            </w:r>
          </w:p>
        </w:tc>
        <w:tc>
          <w:tcPr>
            <w:tcW w:w="611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6660DD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Description</w:t>
            </w:r>
          </w:p>
        </w:tc>
      </w:tr>
      <w:tr w:rsidR="00A364A1" w:rsidRPr="00FD1994" w14:paraId="2FDA342C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2CD3F2" w14:textId="212382F6" w:rsidR="00A364A1" w:rsidRPr="00A364A1" w:rsidRDefault="00B35E8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>
              <w:rPr>
                <w:rFonts w:ascii="微软雅黑" w:eastAsia="微软雅黑" w:hAnsi="微软雅黑" w:cs="CIDFont+F2"/>
                <w:sz w:val="20"/>
              </w:rPr>
              <w:t>BVA</w:t>
            </w:r>
            <w:r w:rsidR="00493149">
              <w:rPr>
                <w:rFonts w:ascii="微软雅黑" w:eastAsia="微软雅黑" w:hAnsi="微软雅黑" w:cs="CIDFont+F2"/>
                <w:sz w:val="20"/>
              </w:rPr>
              <w:t>200</w:t>
            </w:r>
            <w:r>
              <w:rPr>
                <w:rFonts w:ascii="微软雅黑" w:eastAsia="微软雅黑" w:hAnsi="微软雅黑" w:cs="CIDFont+F2"/>
                <w:sz w:val="20"/>
              </w:rPr>
              <w:t>L</w:t>
            </w:r>
            <w:r w:rsidR="00941833">
              <w:rPr>
                <w:rFonts w:ascii="微软雅黑" w:eastAsia="微软雅黑" w:hAnsi="微软雅黑" w:cs="CIDFont+F2"/>
                <w:sz w:val="20"/>
              </w:rPr>
              <w:t>2</w:t>
            </w:r>
            <w:r w:rsidR="00493149">
              <w:rPr>
                <w:rFonts w:ascii="微软雅黑" w:eastAsia="微软雅黑" w:hAnsi="微软雅黑" w:cs="CIDFont+F2"/>
                <w:sz w:val="20"/>
              </w:rPr>
              <w:t>401</w:t>
            </w:r>
            <w:r w:rsidR="00726A96">
              <w:rPr>
                <w:rFonts w:ascii="微软雅黑" w:eastAsia="微软雅黑" w:hAnsi="微软雅黑" w:cs="CIDFont+F2"/>
                <w:sz w:val="20"/>
              </w:rPr>
              <w:t>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DCBD5EA" w14:textId="4CB67728" w:rsidR="00A364A1" w:rsidRPr="00907854" w:rsidRDefault="00907854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907854">
              <w:rPr>
                <w:rFonts w:ascii="微软雅黑" w:eastAsia="微软雅黑" w:hAnsi="微软雅黑" w:cs="FangSong"/>
                <w:sz w:val="20"/>
              </w:rPr>
              <w:t xml:space="preserve">SIZE </w:t>
            </w:r>
            <w:r w:rsidR="00941833">
              <w:rPr>
                <w:rFonts w:ascii="微软雅黑" w:eastAsia="微软雅黑" w:hAnsi="微软雅黑" w:cs="FangSong"/>
                <w:sz w:val="20"/>
              </w:rPr>
              <w:t>2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="00316F34">
              <w:rPr>
                <w:rFonts w:ascii="微软雅黑" w:eastAsia="微软雅黑" w:hAnsi="微软雅黑" w:cs="FangSong"/>
                <w:sz w:val="20"/>
              </w:rPr>
              <w:t>MEDIUM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LEFT,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="00493149">
              <w:rPr>
                <w:rFonts w:ascii="微软雅黑" w:eastAsia="微软雅黑" w:hAnsi="微软雅黑" w:cs="FangSong"/>
                <w:sz w:val="20"/>
              </w:rPr>
              <w:t xml:space="preserve">METAL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TUBE</w:t>
            </w:r>
          </w:p>
        </w:tc>
      </w:tr>
      <w:tr w:rsidR="00A364A1" w:rsidRPr="00FD1994" w14:paraId="6E5A3EC3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1103E5F" w14:textId="4B4DFDCD" w:rsidR="00A364A1" w:rsidRPr="00A364A1" w:rsidRDefault="00493149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>
              <w:rPr>
                <w:rFonts w:ascii="微软雅黑" w:eastAsia="微软雅黑" w:hAnsi="微软雅黑" w:cs="CIDFont+F2"/>
                <w:sz w:val="20"/>
              </w:rPr>
              <w:t>BVA200R24012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3599CE" w14:textId="73CB1F71" w:rsidR="00A364A1" w:rsidRPr="00907854" w:rsidRDefault="00907854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907854">
              <w:rPr>
                <w:rFonts w:ascii="微软雅黑" w:eastAsia="微软雅黑" w:hAnsi="微软雅黑" w:cs="FangSong"/>
                <w:sz w:val="20"/>
              </w:rPr>
              <w:t xml:space="preserve">SIZE </w:t>
            </w:r>
            <w:r w:rsidR="00941833">
              <w:rPr>
                <w:rFonts w:ascii="微软雅黑" w:eastAsia="微软雅黑" w:hAnsi="微软雅黑" w:cs="FangSong"/>
                <w:sz w:val="20"/>
              </w:rPr>
              <w:t>2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="00316F34">
              <w:rPr>
                <w:rFonts w:ascii="微软雅黑" w:eastAsia="微软雅黑" w:hAnsi="微软雅黑" w:cs="FangSong"/>
                <w:sz w:val="20"/>
              </w:rPr>
              <w:t>MEDIUM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Pr="00907854">
              <w:rPr>
                <w:rFonts w:ascii="微软雅黑" w:eastAsia="微软雅黑" w:hAnsi="微软雅黑" w:cs="FangSong"/>
                <w:sz w:val="20"/>
              </w:rPr>
              <w:t>RIGHT,</w:t>
            </w:r>
            <w:r w:rsidR="00941833">
              <w:rPr>
                <w:rFonts w:ascii="微软雅黑" w:eastAsia="微软雅黑" w:hAnsi="微软雅黑" w:cs="FangSong"/>
                <w:sz w:val="20"/>
              </w:rPr>
              <w:t xml:space="preserve"> </w:t>
            </w:r>
            <w:r w:rsidR="00493149">
              <w:rPr>
                <w:rFonts w:ascii="微软雅黑" w:eastAsia="微软雅黑" w:hAnsi="微软雅黑" w:cs="FangSong"/>
                <w:sz w:val="20"/>
              </w:rPr>
              <w:t>METAL</w:t>
            </w:r>
            <w:r w:rsidRPr="00907854">
              <w:rPr>
                <w:rFonts w:ascii="微软雅黑" w:eastAsia="微软雅黑" w:hAnsi="微软雅黑" w:cs="FangSong"/>
                <w:sz w:val="20"/>
              </w:rPr>
              <w:t xml:space="preserve"> TUBE</w:t>
            </w:r>
          </w:p>
        </w:tc>
      </w:tr>
    </w:tbl>
    <w:p w14:paraId="09E2A6AA" w14:textId="77777777" w:rsidR="00B35E81" w:rsidRPr="00941833" w:rsidRDefault="00B35E81" w:rsidP="00A364A1">
      <w:pPr>
        <w:spacing w:line="240" w:lineRule="auto"/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94EFCA" w14:textId="7B1615E9" w:rsidR="00A364A1" w:rsidRDefault="00941833" w:rsidP="00A364A1">
      <w:pPr>
        <w:spacing w:line="240" w:lineRule="auto"/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1953809C" wp14:editId="7C11E5DC">
            <wp:extent cx="5808224" cy="421386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09273" cy="4214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6A036" w14:textId="6F38A62A" w:rsidR="00A364A1" w:rsidRDefault="00A364A1" w:rsidP="003D57E2">
      <w:pPr>
        <w:spacing w:line="240" w:lineRule="auto"/>
        <w:ind w:firstLineChars="0" w:firstLine="0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359C9970" w14:textId="065B45DE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t>1. Description and Application</w:t>
      </w:r>
    </w:p>
    <w:p w14:paraId="53B73547" w14:textId="77777777" w:rsidR="00CF716C" w:rsidRPr="006A3350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0"/>
        </w:rPr>
      </w:pPr>
      <w:r w:rsidRPr="006A3350">
        <w:rPr>
          <w:rFonts w:ascii="微软雅黑" w:eastAsia="微软雅黑" w:hAnsi="微软雅黑" w:cs="CIDFont+F1"/>
          <w:sz w:val="20"/>
        </w:rPr>
        <w:t>1.1 Description</w:t>
      </w:r>
    </w:p>
    <w:p w14:paraId="3683CB98" w14:textId="6B9B6C4D" w:rsidR="00CF716C" w:rsidRPr="006A3350" w:rsidRDefault="00CF716C" w:rsidP="00CF716C">
      <w:pPr>
        <w:spacing w:line="240" w:lineRule="auto"/>
        <w:ind w:firstLine="400"/>
        <w:rPr>
          <w:rFonts w:ascii="微软雅黑" w:eastAsia="微软雅黑" w:hAnsi="微软雅黑" w:cs="CIDFont+F3"/>
          <w:sz w:val="20"/>
        </w:rPr>
      </w:pPr>
      <w:r w:rsidRPr="006A3350">
        <w:rPr>
          <w:rFonts w:ascii="微软雅黑" w:eastAsia="微软雅黑" w:hAnsi="微软雅黑" w:cs="CIDFont+F3"/>
          <w:sz w:val="20"/>
        </w:rPr>
        <w:t>RIC Module for hearing aid units</w:t>
      </w:r>
    </w:p>
    <w:p w14:paraId="79266826" w14:textId="77777777" w:rsidR="00CF716C" w:rsidRPr="006A3350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0"/>
        </w:rPr>
      </w:pPr>
      <w:r w:rsidRPr="006A3350">
        <w:rPr>
          <w:rFonts w:ascii="微软雅黑" w:eastAsia="微软雅黑" w:hAnsi="微软雅黑" w:cs="CIDFont+F1"/>
          <w:sz w:val="20"/>
        </w:rPr>
        <w:t>1.2 Application</w:t>
      </w:r>
    </w:p>
    <w:p w14:paraId="51766327" w14:textId="72988C1E" w:rsidR="00CF716C" w:rsidRPr="006A3350" w:rsidRDefault="00941833" w:rsidP="00CF716C">
      <w:pPr>
        <w:spacing w:line="240" w:lineRule="auto"/>
        <w:ind w:firstLine="400"/>
        <w:rPr>
          <w:rFonts w:ascii="微软雅黑" w:eastAsia="微软雅黑" w:hAnsi="微软雅黑" w:cs="CIDFont+F3"/>
          <w:sz w:val="20"/>
        </w:rPr>
      </w:pPr>
      <w:r>
        <w:rPr>
          <w:rFonts w:ascii="微软雅黑" w:eastAsia="微软雅黑" w:hAnsi="微软雅黑" w:cs="CIDFont+F3" w:hint="eastAsia"/>
          <w:sz w:val="20"/>
        </w:rPr>
        <w:t>M</w:t>
      </w:r>
      <w:r w:rsidR="00CF716C" w:rsidRPr="006A3350">
        <w:rPr>
          <w:rFonts w:ascii="微软雅黑" w:eastAsia="微软雅黑" w:hAnsi="微软雅黑" w:cs="CIDFont+F3"/>
          <w:sz w:val="20"/>
        </w:rPr>
        <w:t>edical equipment</w:t>
      </w:r>
    </w:p>
    <w:p w14:paraId="2E2F22B3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3"/>
          <w:szCs w:val="21"/>
        </w:rPr>
      </w:pPr>
    </w:p>
    <w:p w14:paraId="45C6B7FE" w14:textId="77777777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2. Mechanical Layout and Dimensions</w:t>
      </w:r>
    </w:p>
    <w:p w14:paraId="738D6988" w14:textId="77777777" w:rsidR="00CF716C" w:rsidRPr="006A3350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0"/>
        </w:rPr>
      </w:pPr>
      <w:r w:rsidRPr="006A3350">
        <w:rPr>
          <w:rFonts w:ascii="微软雅黑" w:eastAsia="微软雅黑" w:hAnsi="微软雅黑" w:cs="CIDFont+F1"/>
          <w:sz w:val="20"/>
        </w:rPr>
        <w:t>2.1 Dimension</w:t>
      </w:r>
    </w:p>
    <w:p w14:paraId="0DBAF8CD" w14:textId="61530418" w:rsidR="00CF716C" w:rsidRPr="006A3350" w:rsidRDefault="00CF716C" w:rsidP="00CF716C">
      <w:pPr>
        <w:ind w:firstLineChars="0" w:firstLine="0"/>
        <w:jc w:val="both"/>
        <w:rPr>
          <w:rFonts w:ascii="微软雅黑" w:eastAsia="微软雅黑" w:hAnsi="微软雅黑" w:cs="CIDFont+F3"/>
          <w:sz w:val="20"/>
        </w:rPr>
      </w:pPr>
      <w:r w:rsidRPr="006A3350">
        <w:rPr>
          <w:rFonts w:ascii="微软雅黑" w:eastAsia="微软雅黑" w:hAnsi="微软雅黑" w:cs="CIDFont+F3"/>
          <w:sz w:val="20"/>
        </w:rPr>
        <w:t>2.1.1 Mian Dimension</w:t>
      </w:r>
    </w:p>
    <w:p w14:paraId="048E3DD6" w14:textId="177C1CE2" w:rsidR="00D21D50" w:rsidRPr="00D21D50" w:rsidRDefault="0069085F" w:rsidP="00D21D50">
      <w:pPr>
        <w:spacing w:line="240" w:lineRule="auto"/>
        <w:ind w:firstLineChars="0" w:firstLine="0"/>
        <w:jc w:val="both"/>
        <w:rPr>
          <w:rFonts w:ascii="微软雅黑" w:eastAsia="微软雅黑" w:hAnsi="微软雅黑"/>
          <w:bCs/>
          <w:color w:val="000000"/>
          <w:szCs w:val="40"/>
          <w:lang w:eastAsia="zh-TW"/>
        </w:rPr>
      </w:pPr>
      <w:r w:rsidRPr="0069085F">
        <w:rPr>
          <w:rFonts w:ascii="微软雅黑" w:eastAsia="微软雅黑" w:hAnsi="微软雅黑"/>
          <w:bCs/>
          <w:noProof/>
          <w:color w:val="000000"/>
          <w:szCs w:val="40"/>
          <w:lang w:eastAsia="zh-TW"/>
        </w:rPr>
        <w:drawing>
          <wp:inline distT="0" distB="0" distL="0" distR="0" wp14:anchorId="0F6CC094" wp14:editId="5E034749">
            <wp:extent cx="5727700" cy="1309370"/>
            <wp:effectExtent l="0" t="0" r="635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30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6DDCE" w14:textId="26397019" w:rsidR="00480763" w:rsidRPr="006A3350" w:rsidRDefault="00480763" w:rsidP="00CF716C">
      <w:pPr>
        <w:ind w:firstLineChars="0" w:firstLine="0"/>
        <w:jc w:val="both"/>
        <w:rPr>
          <w:rFonts w:ascii="微软雅黑" w:eastAsia="微软雅黑" w:hAnsi="微软雅黑" w:cs="CIDFont+F3"/>
          <w:sz w:val="20"/>
        </w:rPr>
      </w:pPr>
      <w:r w:rsidRPr="006A3350">
        <w:rPr>
          <w:rFonts w:ascii="微软雅黑" w:eastAsia="微软雅黑" w:hAnsi="微软雅黑" w:cs="CIDFont+F3"/>
          <w:sz w:val="20"/>
        </w:rPr>
        <w:t>2.1.2 Size Dimension</w:t>
      </w:r>
    </w:p>
    <w:tbl>
      <w:tblPr>
        <w:tblW w:w="8998" w:type="dxa"/>
        <w:tblLook w:val="04A0" w:firstRow="1" w:lastRow="0" w:firstColumn="1" w:lastColumn="0" w:noHBand="0" w:noVBand="1"/>
      </w:tblPr>
      <w:tblGrid>
        <w:gridCol w:w="8998"/>
      </w:tblGrid>
      <w:tr w:rsidR="00D21D50" w14:paraId="7F9189B6" w14:textId="77777777" w:rsidTr="000A6232">
        <w:trPr>
          <w:trHeight w:val="3236"/>
        </w:trPr>
        <w:tc>
          <w:tcPr>
            <w:tcW w:w="8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553BA" w14:textId="492ABAAF" w:rsidR="00D21D50" w:rsidRDefault="006A3350" w:rsidP="003A0338">
            <w:pPr>
              <w:ind w:firstLineChars="0" w:firstLine="0"/>
              <w:jc w:val="center"/>
              <w:rPr>
                <w:rFonts w:ascii="微软雅黑" w:eastAsia="微软雅黑" w:hAnsi="微软雅黑" w:cs="CIDFont+F2"/>
                <w:sz w:val="18"/>
                <w:szCs w:val="15"/>
              </w:rPr>
            </w:pPr>
            <w:r w:rsidRPr="00D21D50">
              <w:rPr>
                <w:rFonts w:ascii="微软雅黑" w:eastAsia="微软雅黑" w:hAnsi="微软雅黑" w:cs="CIDFont+F2"/>
                <w:sz w:val="18"/>
                <w:szCs w:val="15"/>
              </w:rPr>
              <w:t>BVA</w:t>
            </w:r>
            <w:r w:rsidR="001106D2">
              <w:rPr>
                <w:rFonts w:ascii="微软雅黑" w:eastAsia="微软雅黑" w:hAnsi="微软雅黑" w:cs="CIDFont+F2"/>
                <w:sz w:val="18"/>
                <w:szCs w:val="15"/>
              </w:rPr>
              <w:t>200</w:t>
            </w:r>
            <w:r w:rsidRPr="00D21D50">
              <w:rPr>
                <w:rFonts w:ascii="微软雅黑" w:eastAsia="微软雅黑" w:hAnsi="微软雅黑" w:cs="CIDFont+F2"/>
                <w:sz w:val="18"/>
                <w:szCs w:val="15"/>
              </w:rPr>
              <w:t>L</w:t>
            </w:r>
            <w:r w:rsidR="001106D2">
              <w:rPr>
                <w:rFonts w:ascii="微软雅黑" w:eastAsia="微软雅黑" w:hAnsi="微软雅黑" w:cs="CIDFont+F2"/>
                <w:sz w:val="18"/>
                <w:szCs w:val="15"/>
              </w:rPr>
              <w:t>24012</w:t>
            </w:r>
            <w:r w:rsidR="003A0338">
              <w:rPr>
                <w:rFonts w:ascii="微软雅黑" w:eastAsia="微软雅黑" w:hAnsi="微软雅黑" w:cs="CIDFont+F2"/>
                <w:sz w:val="18"/>
                <w:szCs w:val="15"/>
              </w:rPr>
              <w:t>,</w:t>
            </w:r>
            <w:r w:rsidR="003A0338" w:rsidRPr="00D21D50">
              <w:rPr>
                <w:rFonts w:ascii="微软雅黑" w:eastAsia="微软雅黑" w:hAnsi="微软雅黑" w:cs="CIDFont+F2"/>
                <w:sz w:val="18"/>
                <w:szCs w:val="15"/>
              </w:rPr>
              <w:t xml:space="preserve"> BVA</w:t>
            </w:r>
            <w:r w:rsidR="001106D2">
              <w:rPr>
                <w:rFonts w:ascii="微软雅黑" w:eastAsia="微软雅黑" w:hAnsi="微软雅黑" w:cs="CIDFont+F2"/>
                <w:sz w:val="18"/>
                <w:szCs w:val="15"/>
              </w:rPr>
              <w:t>200</w:t>
            </w:r>
            <w:r w:rsidR="003A0338">
              <w:rPr>
                <w:rFonts w:ascii="微软雅黑" w:eastAsia="微软雅黑" w:hAnsi="微软雅黑" w:cs="CIDFont+F2"/>
                <w:sz w:val="18"/>
                <w:szCs w:val="15"/>
              </w:rPr>
              <w:t>R</w:t>
            </w:r>
            <w:r w:rsidR="001106D2">
              <w:rPr>
                <w:rFonts w:ascii="微软雅黑" w:eastAsia="微软雅黑" w:hAnsi="微软雅黑" w:cs="CIDFont+F2"/>
                <w:sz w:val="18"/>
                <w:szCs w:val="15"/>
              </w:rPr>
              <w:t>24012</w:t>
            </w:r>
          </w:p>
          <w:p w14:paraId="2DCF2A2B" w14:textId="01BBEE63" w:rsidR="006A3350" w:rsidRPr="00D21D50" w:rsidRDefault="00AE4A9C" w:rsidP="00D21D50">
            <w:pPr>
              <w:ind w:firstLineChars="0" w:firstLine="0"/>
              <w:jc w:val="center"/>
              <w:rPr>
                <w:rFonts w:ascii="微软雅黑" w:eastAsia="微软雅黑" w:hAnsi="微软雅黑" w:cs="CIDFont+F2"/>
                <w:sz w:val="18"/>
                <w:szCs w:val="15"/>
              </w:rPr>
            </w:pPr>
            <w:r w:rsidRPr="00AE4A9C">
              <w:rPr>
                <w:rFonts w:ascii="微软雅黑" w:eastAsia="微软雅黑" w:hAnsi="微软雅黑" w:cs="CIDFont+F2"/>
                <w:noProof/>
                <w:sz w:val="18"/>
                <w:szCs w:val="15"/>
              </w:rPr>
              <w:drawing>
                <wp:inline distT="0" distB="0" distL="0" distR="0" wp14:anchorId="21B4FFBE" wp14:editId="34D634B4">
                  <wp:extent cx="4404360" cy="2778848"/>
                  <wp:effectExtent l="0" t="0" r="0" b="254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7490" cy="2787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3350" w14:paraId="49EF6C30" w14:textId="77777777" w:rsidTr="000A6232">
        <w:trPr>
          <w:trHeight w:val="3068"/>
        </w:trPr>
        <w:tc>
          <w:tcPr>
            <w:tcW w:w="8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278C1" w14:textId="2E66FB0E" w:rsidR="006A3350" w:rsidRPr="00D21D50" w:rsidRDefault="00AE4A9C" w:rsidP="003A0338">
            <w:pPr>
              <w:ind w:firstLineChars="0" w:firstLine="0"/>
              <w:jc w:val="center"/>
              <w:rPr>
                <w:rFonts w:ascii="微软雅黑" w:eastAsia="微软雅黑" w:hAnsi="微软雅黑" w:cs="CIDFont+F2"/>
                <w:sz w:val="18"/>
                <w:szCs w:val="15"/>
              </w:rPr>
            </w:pPr>
            <w:r w:rsidRPr="00AE4A9C">
              <w:rPr>
                <w:rFonts w:ascii="微软雅黑" w:eastAsia="微软雅黑" w:hAnsi="微软雅黑" w:cs="CIDFont+F2"/>
                <w:noProof/>
                <w:sz w:val="18"/>
                <w:szCs w:val="15"/>
              </w:rPr>
              <w:drawing>
                <wp:inline distT="0" distB="0" distL="0" distR="0" wp14:anchorId="3FBA0B4C" wp14:editId="53DA3C9E">
                  <wp:extent cx="3009900" cy="2441209"/>
                  <wp:effectExtent l="0" t="0" r="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032" cy="2450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3350" w14:paraId="7A6E76B9" w14:textId="77777777" w:rsidTr="000A6232">
        <w:trPr>
          <w:trHeight w:val="3420"/>
        </w:trPr>
        <w:tc>
          <w:tcPr>
            <w:tcW w:w="8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2ED17" w14:textId="11204862" w:rsidR="00E957FA" w:rsidRPr="00D21D50" w:rsidRDefault="003A0338" w:rsidP="003A0338">
            <w:pPr>
              <w:ind w:firstLineChars="0" w:firstLine="0"/>
              <w:rPr>
                <w:rFonts w:ascii="微软雅黑" w:eastAsia="微软雅黑" w:hAnsi="微软雅黑" w:cs="CIDFont+F2"/>
                <w:sz w:val="18"/>
                <w:szCs w:val="15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1B12F64" wp14:editId="43CFACAD">
                  <wp:extent cx="2910840" cy="2166026"/>
                  <wp:effectExtent l="0" t="0" r="3810" b="5715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0778" cy="2173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4889A1" w14:textId="77777777" w:rsidR="000A6232" w:rsidRDefault="000A6232" w:rsidP="00CF716C">
      <w:pPr>
        <w:ind w:firstLineChars="0" w:firstLine="0"/>
        <w:jc w:val="both"/>
        <w:rPr>
          <w:rFonts w:ascii="CIDFont+F1" w:eastAsia="CIDFont+F1" w:hAnsiTheme="minorHAnsi" w:cs="CIDFont+F1"/>
          <w:sz w:val="20"/>
        </w:rPr>
      </w:pPr>
    </w:p>
    <w:p w14:paraId="23ED58C2" w14:textId="0FF125EC" w:rsidR="00480763" w:rsidRPr="000A6232" w:rsidRDefault="00480763" w:rsidP="00CF716C">
      <w:pPr>
        <w:ind w:firstLineChars="0" w:firstLine="0"/>
        <w:jc w:val="both"/>
        <w:rPr>
          <w:rFonts w:ascii="CIDFont+F1" w:eastAsia="CIDFont+F1" w:hAnsiTheme="minorHAnsi" w:cs="CIDFont+F1"/>
          <w:sz w:val="20"/>
        </w:rPr>
      </w:pPr>
      <w:r w:rsidRPr="000A6232">
        <w:rPr>
          <w:rFonts w:ascii="CIDFont+F1" w:eastAsia="CIDFont+F1" w:hAnsiTheme="minorHAnsi" w:cs="CIDFont+F1"/>
          <w:sz w:val="20"/>
        </w:rPr>
        <w:t>2.2 Material List</w:t>
      </w:r>
    </w:p>
    <w:p w14:paraId="037AF40B" w14:textId="42CFE103" w:rsidR="00480763" w:rsidRDefault="00974B95" w:rsidP="00480763">
      <w:pPr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 w:rsidRPr="00974B95">
        <w:rPr>
          <w:rFonts w:ascii="微软雅黑" w:eastAsia="PMingLiU" w:hAnsi="微软雅黑"/>
          <w:bCs/>
          <w:noProof/>
          <w:color w:val="000000"/>
          <w:sz w:val="40"/>
          <w:szCs w:val="40"/>
          <w:lang w:eastAsia="zh-TW"/>
        </w:rPr>
        <w:drawing>
          <wp:inline distT="0" distB="0" distL="0" distR="0" wp14:anchorId="3BF806B5" wp14:editId="4BBDB2E7">
            <wp:extent cx="3996284" cy="3291840"/>
            <wp:effectExtent l="0" t="0" r="444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30059" cy="3319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e"/>
        <w:tblW w:w="9097" w:type="dxa"/>
        <w:tblInd w:w="-5" w:type="dxa"/>
        <w:tblLook w:val="04A0" w:firstRow="1" w:lastRow="0" w:firstColumn="1" w:lastColumn="0" w:noHBand="0" w:noVBand="1"/>
      </w:tblPr>
      <w:tblGrid>
        <w:gridCol w:w="5"/>
        <w:gridCol w:w="2158"/>
        <w:gridCol w:w="5"/>
        <w:gridCol w:w="5096"/>
        <w:gridCol w:w="5"/>
        <w:gridCol w:w="1828"/>
        <w:gridCol w:w="5"/>
      </w:tblGrid>
      <w:tr w:rsidR="000B07A0" w14:paraId="210DC16C" w14:textId="77777777" w:rsidTr="00FA0036">
        <w:trPr>
          <w:gridBefore w:val="1"/>
        </w:trPr>
        <w:tc>
          <w:tcPr>
            <w:tcW w:w="2163" w:type="dxa"/>
            <w:gridSpan w:val="2"/>
          </w:tcPr>
          <w:p w14:paraId="65AA909A" w14:textId="06010AEB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7"/>
                <w:sz w:val="20"/>
              </w:rPr>
              <w:t>QTY</w:t>
            </w:r>
          </w:p>
        </w:tc>
        <w:tc>
          <w:tcPr>
            <w:tcW w:w="5101" w:type="dxa"/>
            <w:gridSpan w:val="2"/>
          </w:tcPr>
          <w:p w14:paraId="5B7A5336" w14:textId="5E6D1C77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DESCRIPTION</w:t>
            </w:r>
          </w:p>
        </w:tc>
        <w:tc>
          <w:tcPr>
            <w:tcW w:w="1833" w:type="dxa"/>
            <w:gridSpan w:val="2"/>
          </w:tcPr>
          <w:p w14:paraId="7ED734B3" w14:textId="296137C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ITEM</w:t>
            </w:r>
          </w:p>
        </w:tc>
      </w:tr>
      <w:tr w:rsidR="000B07A0" w14:paraId="0BAC4D46" w14:textId="77777777" w:rsidTr="00FA0036">
        <w:trPr>
          <w:gridAfter w:val="1"/>
        </w:trPr>
        <w:tc>
          <w:tcPr>
            <w:tcW w:w="2163" w:type="dxa"/>
            <w:gridSpan w:val="2"/>
          </w:tcPr>
          <w:p w14:paraId="5B501A33" w14:textId="09FBB50F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101" w:type="dxa"/>
            <w:gridSpan w:val="2"/>
          </w:tcPr>
          <w:p w14:paraId="2B09ED39" w14:textId="00801F15" w:rsidR="000B07A0" w:rsidRPr="000B07A0" w:rsidRDefault="00FA0036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FangSong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Connector</w:t>
            </w:r>
          </w:p>
        </w:tc>
        <w:tc>
          <w:tcPr>
            <w:tcW w:w="1833" w:type="dxa"/>
            <w:gridSpan w:val="2"/>
          </w:tcPr>
          <w:p w14:paraId="36DE5D41" w14:textId="23EB4EBB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</w:tr>
      <w:tr w:rsidR="000B07A0" w14:paraId="4DA1F23D" w14:textId="77777777" w:rsidTr="00FA0036">
        <w:trPr>
          <w:gridAfter w:val="1"/>
        </w:trPr>
        <w:tc>
          <w:tcPr>
            <w:tcW w:w="2163" w:type="dxa"/>
            <w:gridSpan w:val="2"/>
          </w:tcPr>
          <w:p w14:paraId="378407F1" w14:textId="1E5C450E" w:rsidR="000B07A0" w:rsidRPr="000A6232" w:rsidRDefault="00FA0036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微软雅黑" w:eastAsia="微软雅黑" w:hAnsi="微软雅黑" w:cs="CIDFont+F3"/>
                <w:sz w:val="20"/>
              </w:rPr>
              <w:t>2</w:t>
            </w:r>
          </w:p>
        </w:tc>
        <w:tc>
          <w:tcPr>
            <w:tcW w:w="5101" w:type="dxa"/>
            <w:gridSpan w:val="2"/>
          </w:tcPr>
          <w:p w14:paraId="5F318A08" w14:textId="57E70699" w:rsidR="000B07A0" w:rsidRPr="000A6232" w:rsidRDefault="00FA0036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Metal Sleeve</w:t>
            </w:r>
          </w:p>
        </w:tc>
        <w:tc>
          <w:tcPr>
            <w:tcW w:w="1833" w:type="dxa"/>
            <w:gridSpan w:val="2"/>
          </w:tcPr>
          <w:p w14:paraId="0A893AD0" w14:textId="22CDDFA8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CIDFont+F3"/>
                <w:sz w:val="20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2</w:t>
            </w:r>
          </w:p>
        </w:tc>
      </w:tr>
      <w:tr w:rsidR="000B07A0" w14:paraId="0E7BA1C5" w14:textId="77777777" w:rsidTr="00FA0036">
        <w:trPr>
          <w:gridAfter w:val="1"/>
        </w:trPr>
        <w:tc>
          <w:tcPr>
            <w:tcW w:w="2163" w:type="dxa"/>
            <w:gridSpan w:val="2"/>
          </w:tcPr>
          <w:p w14:paraId="45CBCDFA" w14:textId="6D8DE046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101" w:type="dxa"/>
            <w:gridSpan w:val="2"/>
          </w:tcPr>
          <w:p w14:paraId="36A9C40A" w14:textId="42D8390A" w:rsidR="000B07A0" w:rsidRPr="000A6232" w:rsidRDefault="00FA0036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Connector rear housing</w:t>
            </w:r>
          </w:p>
        </w:tc>
        <w:tc>
          <w:tcPr>
            <w:tcW w:w="1833" w:type="dxa"/>
            <w:gridSpan w:val="2"/>
          </w:tcPr>
          <w:p w14:paraId="29D293C4" w14:textId="4989627A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3</w:t>
            </w:r>
          </w:p>
        </w:tc>
      </w:tr>
      <w:tr w:rsidR="000B07A0" w14:paraId="23014194" w14:textId="77777777" w:rsidTr="00FA0036">
        <w:trPr>
          <w:gridAfter w:val="1"/>
        </w:trPr>
        <w:tc>
          <w:tcPr>
            <w:tcW w:w="2163" w:type="dxa"/>
            <w:gridSpan w:val="2"/>
          </w:tcPr>
          <w:p w14:paraId="0195D800" w14:textId="2C70EB59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101" w:type="dxa"/>
            <w:gridSpan w:val="2"/>
          </w:tcPr>
          <w:p w14:paraId="6C8C287A" w14:textId="4836A9C0" w:rsidR="000B07A0" w:rsidRPr="000A6232" w:rsidRDefault="00FA0036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cs="FangSong"/>
                <w:sz w:val="20"/>
              </w:rPr>
              <w:t>Nylon11 Tube, OD 1.0mm</w:t>
            </w:r>
          </w:p>
        </w:tc>
        <w:tc>
          <w:tcPr>
            <w:tcW w:w="1833" w:type="dxa"/>
            <w:gridSpan w:val="2"/>
          </w:tcPr>
          <w:p w14:paraId="57F9BE2A" w14:textId="5B89AF5E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4</w:t>
            </w:r>
          </w:p>
        </w:tc>
      </w:tr>
      <w:tr w:rsidR="000B07A0" w14:paraId="205E1788" w14:textId="77777777" w:rsidTr="00FA0036">
        <w:trPr>
          <w:gridAfter w:val="1"/>
        </w:trPr>
        <w:tc>
          <w:tcPr>
            <w:tcW w:w="2163" w:type="dxa"/>
            <w:gridSpan w:val="2"/>
          </w:tcPr>
          <w:p w14:paraId="0DBBEFB4" w14:textId="26E645ED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1</w:t>
            </w:r>
          </w:p>
        </w:tc>
        <w:tc>
          <w:tcPr>
            <w:tcW w:w="5101" w:type="dxa"/>
            <w:gridSpan w:val="2"/>
          </w:tcPr>
          <w:p w14:paraId="7DE797EB" w14:textId="1072ECC7" w:rsidR="000B07A0" w:rsidRPr="000B07A0" w:rsidRDefault="00FA0036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FangSong"/>
                <w:sz w:val="20"/>
              </w:rPr>
            </w:pPr>
            <w:r>
              <w:rPr>
                <w:rFonts w:ascii="微软雅黑" w:eastAsia="微软雅黑" w:hAnsi="微软雅黑" w:cs="FangSong" w:hint="eastAsia"/>
                <w:sz w:val="20"/>
              </w:rPr>
              <w:t>R</w:t>
            </w:r>
            <w:r>
              <w:rPr>
                <w:rFonts w:ascii="微软雅黑" w:eastAsia="微软雅黑" w:hAnsi="微软雅黑" w:cs="FangSong"/>
                <w:sz w:val="20"/>
              </w:rPr>
              <w:t>ECEIVER</w:t>
            </w:r>
          </w:p>
        </w:tc>
        <w:tc>
          <w:tcPr>
            <w:tcW w:w="1833" w:type="dxa"/>
            <w:gridSpan w:val="2"/>
          </w:tcPr>
          <w:p w14:paraId="38BC06CF" w14:textId="0D57EC55" w:rsidR="000B07A0" w:rsidRPr="000A6232" w:rsidRDefault="000B07A0" w:rsidP="000B07A0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  <w:lang w:eastAsia="zh-TW"/>
              </w:rPr>
            </w:pPr>
            <w:r w:rsidRPr="000A6232">
              <w:rPr>
                <w:rFonts w:ascii="微软雅黑" w:eastAsia="微软雅黑" w:hAnsi="微软雅黑" w:cs="CIDFont+F3"/>
                <w:sz w:val="20"/>
              </w:rPr>
              <w:t>5</w:t>
            </w:r>
          </w:p>
        </w:tc>
      </w:tr>
      <w:tr w:rsidR="000A6232" w14:paraId="6756FFC0" w14:textId="77777777" w:rsidTr="00FA0036">
        <w:trPr>
          <w:gridAfter w:val="1"/>
        </w:trPr>
        <w:tc>
          <w:tcPr>
            <w:tcW w:w="9097" w:type="dxa"/>
            <w:gridSpan w:val="6"/>
          </w:tcPr>
          <w:p w14:paraId="02E3A10E" w14:textId="77777777" w:rsidR="000A6232" w:rsidRPr="000A6232" w:rsidRDefault="000A6232" w:rsidP="000A6232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FangSong"/>
                <w:sz w:val="20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THIS BILL OF MATERIAL IS PRIVIDED AS A REFERENCE,</w:t>
            </w:r>
          </w:p>
          <w:p w14:paraId="33D401D4" w14:textId="71A65147" w:rsidR="000A6232" w:rsidRPr="000A6232" w:rsidRDefault="000A6232" w:rsidP="000A6232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0A6232">
              <w:rPr>
                <w:rFonts w:ascii="微软雅黑" w:eastAsia="微软雅黑" w:hAnsi="微软雅黑" w:cs="FangSong"/>
                <w:sz w:val="20"/>
              </w:rPr>
              <w:t>BELLSING CONTROLLED BOM TAKES PRECEDENCE.</w:t>
            </w:r>
          </w:p>
        </w:tc>
      </w:tr>
    </w:tbl>
    <w:p w14:paraId="18758F32" w14:textId="77777777" w:rsidR="000B07A0" w:rsidRDefault="000B07A0" w:rsidP="00E57C02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</w:p>
    <w:p w14:paraId="64D811C4" w14:textId="0178F5AD" w:rsidR="00E57C02" w:rsidRPr="00E57C02" w:rsidRDefault="00E57C02" w:rsidP="00E57C02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3. Electrical and Acoustical Specifications</w:t>
      </w:r>
    </w:p>
    <w:p w14:paraId="502E6E0F" w14:textId="77777777" w:rsidR="00E57C02" w:rsidRPr="000A6232" w:rsidRDefault="00E57C02" w:rsidP="00E57C02">
      <w:pPr>
        <w:spacing w:line="240" w:lineRule="auto"/>
        <w:ind w:firstLineChars="0" w:firstLine="0"/>
        <w:rPr>
          <w:rFonts w:ascii="CIDFont+F1" w:eastAsia="CIDFont+F1" w:hAnsiTheme="minorHAnsi" w:cs="CIDFont+F1"/>
          <w:sz w:val="20"/>
        </w:rPr>
      </w:pPr>
      <w:r w:rsidRPr="000A6232">
        <w:rPr>
          <w:rFonts w:ascii="CIDFont+F1" w:eastAsia="CIDFont+F1" w:hAnsiTheme="minorHAnsi" w:cs="CIDFont+F1"/>
          <w:sz w:val="20"/>
        </w:rPr>
        <w:t>3.1 Frequency response</w:t>
      </w:r>
    </w:p>
    <w:p w14:paraId="204117D5" w14:textId="35F3549E" w:rsidR="00E57C02" w:rsidRPr="000A6232" w:rsidRDefault="00E57C02" w:rsidP="00E57C02">
      <w:pPr>
        <w:spacing w:line="240" w:lineRule="auto"/>
        <w:ind w:firstLine="400"/>
        <w:rPr>
          <w:rFonts w:ascii="CIDFont+F3" w:eastAsia="CIDFont+F3" w:hAnsiTheme="minorHAnsi" w:cs="CIDFont+F3"/>
          <w:sz w:val="20"/>
        </w:rPr>
      </w:pPr>
      <w:r w:rsidRPr="000A6232">
        <w:rPr>
          <w:rFonts w:ascii="CIDFont+F3" w:eastAsia="CIDFont+F3" w:hAnsiTheme="minorHAnsi" w:cs="CIDFont+F3"/>
          <w:sz w:val="20"/>
        </w:rPr>
        <w:t xml:space="preserve">Typical frequency response measured according to chapter </w:t>
      </w:r>
      <w:r w:rsidR="001C7A9B">
        <w:rPr>
          <w:rFonts w:ascii="CIDFont+F3" w:eastAsia="CIDFont+F3" w:hAnsiTheme="minorHAnsi" w:cs="CIDFont+F3"/>
          <w:sz w:val="20"/>
        </w:rPr>
        <w:t xml:space="preserve">3.3 and </w:t>
      </w:r>
      <w:r w:rsidRPr="000A6232">
        <w:rPr>
          <w:rFonts w:ascii="CIDFont+F3" w:eastAsia="CIDFont+F3" w:hAnsiTheme="minorHAnsi" w:cs="CIDFont+F3"/>
          <w:sz w:val="20"/>
        </w:rPr>
        <w:t>3.</w:t>
      </w:r>
      <w:r w:rsidR="001C7A9B">
        <w:rPr>
          <w:rFonts w:ascii="CIDFont+F3" w:eastAsia="CIDFont+F3" w:hAnsiTheme="minorHAnsi" w:cs="CIDFont+F3"/>
          <w:sz w:val="20"/>
        </w:rPr>
        <w:t>5</w:t>
      </w:r>
    </w:p>
    <w:p w14:paraId="63EBF84B" w14:textId="2E10EEC7" w:rsidR="00E57C02" w:rsidRDefault="00E57C02" w:rsidP="00E57C02">
      <w:pPr>
        <w:spacing w:line="240" w:lineRule="auto"/>
        <w:ind w:leftChars="200" w:left="420" w:firstLineChars="0" w:firstLine="0"/>
        <w:jc w:val="both"/>
        <w:rPr>
          <w:rFonts w:ascii="CIDFont+F3" w:eastAsia="CIDFont+F3" w:hAnsiTheme="minorHAnsi" w:cs="CIDFont+F3"/>
          <w:sz w:val="20"/>
        </w:rPr>
      </w:pPr>
      <w:r w:rsidRPr="000A6232">
        <w:rPr>
          <w:rFonts w:ascii="CIDFont+F3" w:eastAsia="CIDFont+F3" w:hAnsiTheme="minorHAnsi" w:cs="CIDFont+F3"/>
          <w:sz w:val="20"/>
        </w:rPr>
        <w:t>An undamped magnetic balanced armature receiver with an extended high frequency response.</w:t>
      </w:r>
    </w:p>
    <w:p w14:paraId="5AA5012A" w14:textId="77777777" w:rsidR="006C78AF" w:rsidRPr="000A6232" w:rsidRDefault="006C78AF" w:rsidP="00AC0922">
      <w:pPr>
        <w:spacing w:line="240" w:lineRule="auto"/>
        <w:ind w:firstLineChars="0"/>
        <w:jc w:val="both"/>
        <w:rPr>
          <w:rFonts w:ascii="CIDFont+F3" w:eastAsia="CIDFont+F3" w:hAnsiTheme="minorHAnsi" w:cs="CIDFont+F3"/>
          <w:sz w:val="20"/>
        </w:rPr>
      </w:pPr>
    </w:p>
    <w:p w14:paraId="6647AF5B" w14:textId="66D92A6E" w:rsidR="00B0216B" w:rsidRDefault="00AC0922" w:rsidP="00A20205">
      <w:pPr>
        <w:spacing w:line="240" w:lineRule="auto"/>
        <w:ind w:firstLineChars="105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 w:rsidRPr="00AC0922">
        <w:rPr>
          <w:rFonts w:ascii="微软雅黑" w:eastAsia="PMingLiU" w:hAnsi="微软雅黑"/>
          <w:bCs/>
          <w:noProof/>
          <w:color w:val="000000"/>
          <w:sz w:val="40"/>
          <w:szCs w:val="40"/>
          <w:lang w:eastAsia="zh-TW"/>
        </w:rPr>
        <w:drawing>
          <wp:inline distT="0" distB="0" distL="0" distR="0" wp14:anchorId="343D98DA" wp14:editId="039C7F3B">
            <wp:extent cx="5727700" cy="3097530"/>
            <wp:effectExtent l="0" t="0" r="635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CE333" w14:textId="77777777" w:rsidR="000B07A0" w:rsidRPr="00B0216B" w:rsidRDefault="000B07A0" w:rsidP="00B0216B">
      <w:pPr>
        <w:spacing w:line="240" w:lineRule="auto"/>
        <w:ind w:firstLine="80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1984"/>
        <w:gridCol w:w="2126"/>
      </w:tblGrid>
      <w:tr w:rsidR="00B1589B" w:rsidRPr="004B48B4" w14:paraId="1CC46539" w14:textId="77777777" w:rsidTr="00B0216B">
        <w:trPr>
          <w:trHeight w:val="342"/>
        </w:trPr>
        <w:tc>
          <w:tcPr>
            <w:tcW w:w="4536" w:type="dxa"/>
            <w:gridSpan w:val="2"/>
            <w:shd w:val="clear" w:color="auto" w:fill="auto"/>
            <w:noWrap/>
            <w:vAlign w:val="center"/>
          </w:tcPr>
          <w:p w14:paraId="28D359C1" w14:textId="45266873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1984" w:type="dxa"/>
            <w:vAlign w:val="center"/>
          </w:tcPr>
          <w:p w14:paraId="3D92EEA5" w14:textId="18524FFD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2126" w:type="dxa"/>
            <w:vAlign w:val="center"/>
          </w:tcPr>
          <w:p w14:paraId="48DA0DAD" w14:textId="7777777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Tolerance</w:t>
            </w:r>
          </w:p>
        </w:tc>
      </w:tr>
      <w:tr w:rsidR="00B1589B" w:rsidRPr="004B48B4" w14:paraId="4EA7AA55" w14:textId="77777777" w:rsidTr="00B0216B">
        <w:trPr>
          <w:trHeight w:val="342"/>
        </w:trPr>
        <w:tc>
          <w:tcPr>
            <w:tcW w:w="2268" w:type="dxa"/>
            <w:vMerge w:val="restart"/>
            <w:vAlign w:val="center"/>
          </w:tcPr>
          <w:p w14:paraId="356BF720" w14:textId="41533085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Sensitivity(dB)</w:t>
            </w:r>
          </w:p>
        </w:tc>
        <w:tc>
          <w:tcPr>
            <w:tcW w:w="2268" w:type="dxa"/>
            <w:vAlign w:val="center"/>
          </w:tcPr>
          <w:p w14:paraId="275675F0" w14:textId="7336765B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@200Hz</w:t>
            </w:r>
          </w:p>
        </w:tc>
        <w:tc>
          <w:tcPr>
            <w:tcW w:w="1984" w:type="dxa"/>
            <w:vAlign w:val="center"/>
          </w:tcPr>
          <w:p w14:paraId="09F4620B" w14:textId="021DC82D" w:rsidR="00B1589B" w:rsidRPr="00D237BF" w:rsidRDefault="00393ED0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104</w:t>
            </w:r>
          </w:p>
        </w:tc>
        <w:tc>
          <w:tcPr>
            <w:tcW w:w="2126" w:type="dxa"/>
            <w:vAlign w:val="center"/>
          </w:tcPr>
          <w:p w14:paraId="7F61E42F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64EA36D4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113E5B58" w14:textId="2F19581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3C99EDA6" w14:textId="6AE2F00D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@500Hz</w:t>
            </w:r>
          </w:p>
        </w:tc>
        <w:tc>
          <w:tcPr>
            <w:tcW w:w="1984" w:type="dxa"/>
            <w:vAlign w:val="center"/>
          </w:tcPr>
          <w:p w14:paraId="2042F7FE" w14:textId="72451D2A" w:rsidR="00B1589B" w:rsidRPr="00D237BF" w:rsidRDefault="00393ED0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104</w:t>
            </w:r>
          </w:p>
        </w:tc>
        <w:tc>
          <w:tcPr>
            <w:tcW w:w="2126" w:type="dxa"/>
            <w:vAlign w:val="center"/>
          </w:tcPr>
          <w:p w14:paraId="44308784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5731DB28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08465D14" w14:textId="7A55428B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A572539" w14:textId="47B8A5A9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@1000Hz</w:t>
            </w:r>
          </w:p>
        </w:tc>
        <w:tc>
          <w:tcPr>
            <w:tcW w:w="1984" w:type="dxa"/>
            <w:vAlign w:val="center"/>
          </w:tcPr>
          <w:p w14:paraId="0E6D77A0" w14:textId="5664F53B" w:rsidR="00B1589B" w:rsidRPr="00D237BF" w:rsidRDefault="0005154A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</w:t>
            </w:r>
            <w:r w:rsidR="00393ED0">
              <w:rPr>
                <w:rFonts w:ascii="Arial" w:hAnsi="Arial" w:cs="Arial"/>
                <w:sz w:val="20"/>
                <w:szCs w:val="21"/>
              </w:rPr>
              <w:t>5</w:t>
            </w:r>
          </w:p>
        </w:tc>
        <w:tc>
          <w:tcPr>
            <w:tcW w:w="2126" w:type="dxa"/>
            <w:vAlign w:val="center"/>
          </w:tcPr>
          <w:p w14:paraId="1892E0D0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6C78AF" w:rsidRPr="004B48B4" w14:paraId="2C66880A" w14:textId="77777777" w:rsidTr="006C78AF">
        <w:trPr>
          <w:trHeight w:val="374"/>
        </w:trPr>
        <w:tc>
          <w:tcPr>
            <w:tcW w:w="2268" w:type="dxa"/>
            <w:vMerge w:val="restart"/>
            <w:vAlign w:val="center"/>
          </w:tcPr>
          <w:p w14:paraId="2EB18186" w14:textId="1C22752E" w:rsidR="006C78AF" w:rsidRPr="004B48B4" w:rsidRDefault="006C78AF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Peak1</w:t>
            </w:r>
          </w:p>
        </w:tc>
        <w:tc>
          <w:tcPr>
            <w:tcW w:w="2268" w:type="dxa"/>
            <w:vAlign w:val="center"/>
          </w:tcPr>
          <w:p w14:paraId="3B90CF28" w14:textId="1164342F" w:rsidR="006C78AF" w:rsidRDefault="006C78AF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1984" w:type="dxa"/>
            <w:vAlign w:val="center"/>
          </w:tcPr>
          <w:p w14:paraId="091B1A23" w14:textId="7AAC65BA" w:rsidR="006C78AF" w:rsidRPr="00383783" w:rsidRDefault="0005154A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280</w:t>
            </w:r>
            <w:r w:rsidR="003A259F">
              <w:rPr>
                <w:rFonts w:ascii="Arial" w:hAnsi="Arial" w:cs="Arial"/>
                <w:sz w:val="20"/>
                <w:szCs w:val="21"/>
              </w:rPr>
              <w:t>0</w:t>
            </w:r>
          </w:p>
        </w:tc>
        <w:tc>
          <w:tcPr>
            <w:tcW w:w="2126" w:type="dxa"/>
            <w:vAlign w:val="center"/>
          </w:tcPr>
          <w:p w14:paraId="494F354E" w14:textId="7F3B0D7D" w:rsidR="006C78AF" w:rsidRPr="00383783" w:rsidRDefault="006C78AF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+</w:t>
            </w:r>
            <w:r>
              <w:rPr>
                <w:rFonts w:ascii="Arial" w:hAnsi="Arial" w:cs="Arial"/>
                <w:sz w:val="20"/>
                <w:szCs w:val="21"/>
              </w:rPr>
              <w:t>/- 350</w:t>
            </w:r>
          </w:p>
        </w:tc>
      </w:tr>
      <w:tr w:rsidR="00B1589B" w:rsidRPr="004B48B4" w14:paraId="2EA5CBC3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747DA24C" w14:textId="3760E88A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5B10529D" w14:textId="0211B07A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1984" w:type="dxa"/>
            <w:vAlign w:val="center"/>
          </w:tcPr>
          <w:p w14:paraId="12C8466E" w14:textId="56C5322C" w:rsidR="00B1589B" w:rsidRPr="00D237BF" w:rsidRDefault="000B07A0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114</w:t>
            </w:r>
          </w:p>
        </w:tc>
        <w:tc>
          <w:tcPr>
            <w:tcW w:w="2126" w:type="dxa"/>
            <w:vAlign w:val="center"/>
          </w:tcPr>
          <w:p w14:paraId="2842B783" w14:textId="77777777" w:rsidR="00B1589B" w:rsidRPr="00383783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726309" w:rsidRPr="004B48B4" w14:paraId="674BB8E8" w14:textId="77777777" w:rsidTr="00726309">
        <w:trPr>
          <w:trHeight w:val="342"/>
        </w:trPr>
        <w:tc>
          <w:tcPr>
            <w:tcW w:w="2268" w:type="dxa"/>
            <w:vMerge w:val="restart"/>
            <w:vAlign w:val="center"/>
          </w:tcPr>
          <w:p w14:paraId="2986D55A" w14:textId="5C3827A5" w:rsidR="00726309" w:rsidRPr="00131C20" w:rsidRDefault="0005154A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Arial"/>
                <w:sz w:val="20"/>
              </w:rPr>
            </w:pPr>
            <w:r>
              <w:rPr>
                <w:rFonts w:ascii="微软雅黑" w:eastAsia="微软雅黑" w:hAnsi="微软雅黑"/>
                <w:sz w:val="20"/>
              </w:rPr>
              <w:t>V</w:t>
            </w:r>
            <w:r>
              <w:rPr>
                <w:rFonts w:ascii="微软雅黑" w:eastAsia="微软雅黑" w:hAnsi="微软雅黑" w:hint="eastAsia"/>
                <w:sz w:val="20"/>
              </w:rPr>
              <w:t>alley</w:t>
            </w:r>
            <w:r>
              <w:rPr>
                <w:rFonts w:ascii="微软雅黑" w:eastAsia="微软雅黑" w:hAnsi="微软雅黑"/>
                <w:sz w:val="20"/>
              </w:rPr>
              <w:t>1</w:t>
            </w:r>
          </w:p>
        </w:tc>
        <w:tc>
          <w:tcPr>
            <w:tcW w:w="2268" w:type="dxa"/>
            <w:vAlign w:val="center"/>
          </w:tcPr>
          <w:p w14:paraId="1ADF83F1" w14:textId="28D85787" w:rsidR="00726309" w:rsidRDefault="00726309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1984" w:type="dxa"/>
            <w:vAlign w:val="center"/>
          </w:tcPr>
          <w:p w14:paraId="6520B1ED" w14:textId="4FB2B196" w:rsidR="00726309" w:rsidRPr="00383783" w:rsidRDefault="00B957AA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6100</w:t>
            </w:r>
          </w:p>
        </w:tc>
        <w:tc>
          <w:tcPr>
            <w:tcW w:w="2126" w:type="dxa"/>
            <w:vAlign w:val="center"/>
          </w:tcPr>
          <w:p w14:paraId="6BC8E922" w14:textId="2C06FF23" w:rsidR="00726309" w:rsidRPr="00383783" w:rsidRDefault="00726309" w:rsidP="00726309">
            <w:pPr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+</w:t>
            </w:r>
            <w:r>
              <w:rPr>
                <w:rFonts w:ascii="Arial" w:hAnsi="Arial" w:cs="Arial"/>
                <w:sz w:val="20"/>
                <w:szCs w:val="21"/>
              </w:rPr>
              <w:t xml:space="preserve">/- </w:t>
            </w:r>
            <w:r w:rsidR="00512802">
              <w:rPr>
                <w:rFonts w:ascii="Arial" w:hAnsi="Arial" w:cs="Arial"/>
                <w:sz w:val="20"/>
                <w:szCs w:val="21"/>
              </w:rPr>
              <w:t>500</w:t>
            </w:r>
          </w:p>
        </w:tc>
      </w:tr>
      <w:tr w:rsidR="00131C20" w:rsidRPr="004B48B4" w14:paraId="29E46CEA" w14:textId="77777777" w:rsidTr="00FB29ED">
        <w:trPr>
          <w:trHeight w:val="342"/>
        </w:trPr>
        <w:tc>
          <w:tcPr>
            <w:tcW w:w="2268" w:type="dxa"/>
            <w:vMerge/>
            <w:vAlign w:val="center"/>
          </w:tcPr>
          <w:p w14:paraId="5F018960" w14:textId="0BCE9767" w:rsidR="00131C20" w:rsidRPr="004B48B4" w:rsidRDefault="00131C20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7D345E3" w14:textId="393C5B5A" w:rsidR="00131C20" w:rsidRPr="00D237BF" w:rsidRDefault="00131C20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4110" w:type="dxa"/>
            <w:gridSpan w:val="2"/>
            <w:vAlign w:val="center"/>
          </w:tcPr>
          <w:p w14:paraId="73007C1C" w14:textId="69D71FE9" w:rsidR="00131C20" w:rsidRPr="00383783" w:rsidRDefault="001C7A9B" w:rsidP="00726309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 xml:space="preserve">97 </w:t>
            </w:r>
            <w:r w:rsidR="00DA4AD3">
              <w:rPr>
                <w:rFonts w:ascii="Arial" w:hAnsi="Arial" w:cs="Arial"/>
                <w:sz w:val="20"/>
                <w:szCs w:val="21"/>
              </w:rPr>
              <w:t>M</w:t>
            </w:r>
            <w:r w:rsidR="00131C20">
              <w:rPr>
                <w:rFonts w:ascii="Arial" w:hAnsi="Arial" w:cs="Arial" w:hint="eastAsia"/>
                <w:sz w:val="20"/>
                <w:szCs w:val="21"/>
              </w:rPr>
              <w:t>in</w:t>
            </w:r>
            <w:r w:rsidR="00B957AA">
              <w:rPr>
                <w:rFonts w:ascii="Arial" w:hAnsi="Arial" w:cs="Arial" w:hint="eastAsia"/>
                <w:sz w:val="20"/>
                <w:szCs w:val="21"/>
              </w:rPr>
              <w:t>i</w:t>
            </w:r>
            <w:r w:rsidR="00B957AA">
              <w:rPr>
                <w:rFonts w:ascii="Arial" w:hAnsi="Arial" w:cs="Arial"/>
                <w:sz w:val="20"/>
                <w:szCs w:val="21"/>
              </w:rPr>
              <w:t>mum</w:t>
            </w:r>
          </w:p>
        </w:tc>
      </w:tr>
    </w:tbl>
    <w:p w14:paraId="2976BD3B" w14:textId="77777777" w:rsidR="001C7A9B" w:rsidRDefault="001C7A9B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</w:p>
    <w:p w14:paraId="072E33D0" w14:textId="40A13E51" w:rsidR="005252A7" w:rsidRDefault="005252A7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3.2 Total Harmonic Distortion (THD)</w:t>
      </w:r>
    </w:p>
    <w:p w14:paraId="3FF27819" w14:textId="11140DB9" w:rsidR="00E57C02" w:rsidRPr="00D3577A" w:rsidRDefault="005252A7" w:rsidP="00B0216B">
      <w:pPr>
        <w:spacing w:line="240" w:lineRule="auto"/>
        <w:ind w:firstLine="400"/>
        <w:jc w:val="both"/>
        <w:rPr>
          <w:rFonts w:ascii="CIDFont+F3" w:eastAsia="CIDFont+F3" w:hAnsiTheme="minorHAnsi" w:cs="CIDFont+F3"/>
          <w:sz w:val="20"/>
        </w:rPr>
      </w:pPr>
      <w:r w:rsidRPr="00D3577A">
        <w:rPr>
          <w:rFonts w:ascii="CIDFont+F3" w:eastAsia="CIDFont+F3" w:hAnsiTheme="minorHAnsi" w:cs="CIDFont+F3"/>
          <w:sz w:val="20"/>
        </w:rPr>
        <w:t xml:space="preserve">Typical THD measured according to chapter </w:t>
      </w:r>
      <w:r w:rsidR="001C7A9B">
        <w:rPr>
          <w:rFonts w:ascii="CIDFont+F3" w:eastAsia="CIDFont+F3" w:hAnsiTheme="minorHAnsi" w:cs="CIDFont+F3"/>
          <w:sz w:val="20"/>
        </w:rPr>
        <w:t xml:space="preserve">3.3 and </w:t>
      </w:r>
      <w:r w:rsidRPr="00D3577A">
        <w:rPr>
          <w:rFonts w:ascii="CIDFont+F3" w:eastAsia="CIDFont+F3" w:hAnsiTheme="minorHAnsi" w:cs="CIDFont+F3"/>
          <w:sz w:val="20"/>
        </w:rPr>
        <w:t>3.</w:t>
      </w:r>
      <w:r w:rsidR="001C7A9B">
        <w:rPr>
          <w:rFonts w:ascii="CIDFont+F3" w:eastAsia="CIDFont+F3" w:hAnsiTheme="minorHAnsi" w:cs="CIDFont+F3"/>
          <w:sz w:val="20"/>
        </w:rPr>
        <w:t>5</w:t>
      </w:r>
    </w:p>
    <w:p w14:paraId="053BA18A" w14:textId="661B131C" w:rsidR="00B0216B" w:rsidRPr="00D3577A" w:rsidRDefault="00B0216B" w:rsidP="00B0216B">
      <w:pPr>
        <w:spacing w:line="240" w:lineRule="auto"/>
        <w:ind w:firstLineChars="105" w:firstLine="210"/>
        <w:jc w:val="both"/>
        <w:rPr>
          <w:rFonts w:ascii="微软雅黑" w:eastAsiaTheme="minorEastAsia" w:hAnsi="微软雅黑"/>
          <w:bCs/>
          <w:color w:val="000000"/>
          <w:sz w:val="20"/>
        </w:rPr>
      </w:pPr>
      <w:r w:rsidRPr="00D3577A">
        <w:rPr>
          <w:rFonts w:ascii="微软雅黑" w:eastAsiaTheme="minorEastAsia" w:hAnsi="微软雅黑"/>
          <w:bCs/>
          <w:color w:val="000000"/>
          <w:sz w:val="20"/>
        </w:rPr>
        <w:t xml:space="preserve">  Total Harmonic Distortion</w:t>
      </w:r>
    </w:p>
    <w:p w14:paraId="1113C500" w14:textId="096280DE" w:rsidR="00B0216B" w:rsidRPr="00D3577A" w:rsidRDefault="00B0216B" w:rsidP="00B0216B">
      <w:pPr>
        <w:spacing w:line="240" w:lineRule="auto"/>
        <w:ind w:firstLineChars="105" w:firstLine="210"/>
        <w:jc w:val="both"/>
        <w:rPr>
          <w:rFonts w:ascii="微软雅黑" w:eastAsiaTheme="minorEastAsia" w:hAnsi="微软雅黑"/>
          <w:bCs/>
          <w:color w:val="000000"/>
          <w:sz w:val="20"/>
        </w:rPr>
      </w:pPr>
      <w:r w:rsidRPr="00D3577A">
        <w:rPr>
          <w:rFonts w:ascii="微软雅黑" w:eastAsiaTheme="minorEastAsia" w:hAnsi="微软雅黑" w:hint="eastAsia"/>
          <w:bCs/>
          <w:color w:val="000000"/>
          <w:sz w:val="20"/>
        </w:rPr>
        <w:t xml:space="preserve"> </w:t>
      </w:r>
      <w:r w:rsidRPr="00D3577A">
        <w:rPr>
          <w:rFonts w:ascii="微软雅黑" w:eastAsiaTheme="minorEastAsia" w:hAnsi="微软雅黑"/>
          <w:bCs/>
          <w:color w:val="000000"/>
          <w:sz w:val="20"/>
        </w:rPr>
        <w:t xml:space="preserve"> Device Will Not Exceed Total Harmonic Distortion Levels Listed Below.</w:t>
      </w: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8"/>
        <w:gridCol w:w="2205"/>
        <w:gridCol w:w="2783"/>
        <w:gridCol w:w="1490"/>
      </w:tblGrid>
      <w:tr w:rsidR="00B0216B" w:rsidRPr="0027745C" w14:paraId="63DD104E" w14:textId="77777777" w:rsidTr="00B0216B">
        <w:trPr>
          <w:trHeight w:val="342"/>
        </w:trPr>
        <w:tc>
          <w:tcPr>
            <w:tcW w:w="4373" w:type="dxa"/>
            <w:gridSpan w:val="2"/>
            <w:shd w:val="clear" w:color="auto" w:fill="auto"/>
            <w:noWrap/>
            <w:vAlign w:val="center"/>
            <w:hideMark/>
          </w:tcPr>
          <w:p w14:paraId="2999776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2783" w:type="dxa"/>
            <w:vAlign w:val="center"/>
          </w:tcPr>
          <w:p w14:paraId="7F85B9B9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1490" w:type="dxa"/>
            <w:shd w:val="clear" w:color="auto" w:fill="auto"/>
            <w:noWrap/>
            <w:vAlign w:val="center"/>
            <w:hideMark/>
          </w:tcPr>
          <w:p w14:paraId="4832E737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Comments</w:t>
            </w:r>
          </w:p>
        </w:tc>
      </w:tr>
      <w:tr w:rsidR="00B0216B" w:rsidRPr="0027745C" w14:paraId="43ACD4A7" w14:textId="77777777" w:rsidTr="00B0216B">
        <w:trPr>
          <w:trHeight w:val="342"/>
        </w:trPr>
        <w:tc>
          <w:tcPr>
            <w:tcW w:w="2168" w:type="dxa"/>
            <w:vMerge w:val="restart"/>
            <w:shd w:val="clear" w:color="auto" w:fill="auto"/>
            <w:noWrap/>
            <w:vAlign w:val="center"/>
            <w:hideMark/>
          </w:tcPr>
          <w:p w14:paraId="32C76CAF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THD(%)</w:t>
            </w:r>
          </w:p>
        </w:tc>
        <w:tc>
          <w:tcPr>
            <w:tcW w:w="2205" w:type="dxa"/>
            <w:vAlign w:val="center"/>
          </w:tcPr>
          <w:p w14:paraId="27A14214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1/2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7070BE3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  <w:hideMark/>
          </w:tcPr>
          <w:p w14:paraId="613FDCDF" w14:textId="77777777" w:rsidR="00B0216B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A</w:t>
            </w:r>
            <w:r>
              <w:rPr>
                <w:rFonts w:ascii="Arial" w:hAnsi="Arial" w:cs="Arial"/>
                <w:sz w:val="20"/>
                <w:szCs w:val="21"/>
              </w:rPr>
              <w:t>C drive</w:t>
            </w:r>
          </w:p>
          <w:p w14:paraId="303D8890" w14:textId="558524F1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0</w:t>
            </w:r>
            <w:r>
              <w:rPr>
                <w:rFonts w:ascii="Arial" w:hAnsi="Arial" w:cs="Arial"/>
                <w:sz w:val="20"/>
                <w:szCs w:val="21"/>
              </w:rPr>
              <w:t>.</w:t>
            </w:r>
            <w:r w:rsidR="001C7A9B">
              <w:rPr>
                <w:rFonts w:ascii="Arial" w:hAnsi="Arial" w:cs="Arial"/>
                <w:sz w:val="20"/>
                <w:szCs w:val="21"/>
              </w:rPr>
              <w:t>16</w:t>
            </w:r>
            <w:r>
              <w:rPr>
                <w:rFonts w:ascii="Arial" w:hAnsi="Arial" w:cs="Arial"/>
                <w:sz w:val="20"/>
                <w:szCs w:val="21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1"/>
              </w:rPr>
              <w:t>Vrms</w:t>
            </w:r>
            <w:proofErr w:type="spellEnd"/>
          </w:p>
        </w:tc>
      </w:tr>
      <w:tr w:rsidR="00B0216B" w:rsidRPr="0027745C" w14:paraId="3F27A0FB" w14:textId="77777777" w:rsidTr="00B0216B">
        <w:trPr>
          <w:trHeight w:val="342"/>
        </w:trPr>
        <w:tc>
          <w:tcPr>
            <w:tcW w:w="2168" w:type="dxa"/>
            <w:vMerge/>
            <w:shd w:val="clear" w:color="auto" w:fill="auto"/>
            <w:noWrap/>
            <w:vAlign w:val="center"/>
            <w:hideMark/>
          </w:tcPr>
          <w:p w14:paraId="5866EA6D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05" w:type="dxa"/>
            <w:vAlign w:val="center"/>
          </w:tcPr>
          <w:p w14:paraId="7F3C36A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1/3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440A9E4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/>
            <w:shd w:val="clear" w:color="auto" w:fill="auto"/>
            <w:noWrap/>
            <w:vAlign w:val="center"/>
            <w:hideMark/>
          </w:tcPr>
          <w:p w14:paraId="66680228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</w:tr>
    </w:tbl>
    <w:p w14:paraId="29DCBD61" w14:textId="34C22512" w:rsidR="00B0216B" w:rsidRPr="00D3577A" w:rsidRDefault="00B0216B" w:rsidP="00B0216B">
      <w:pPr>
        <w:spacing w:line="240" w:lineRule="auto"/>
        <w:ind w:firstLineChars="0" w:firstLine="0"/>
        <w:jc w:val="both"/>
        <w:rPr>
          <w:rFonts w:ascii="微软雅黑" w:eastAsiaTheme="minorEastAsia" w:hAnsi="微软雅黑"/>
          <w:bCs/>
          <w:color w:val="000000"/>
          <w:sz w:val="20"/>
        </w:rPr>
      </w:pPr>
    </w:p>
    <w:p w14:paraId="1714EA93" w14:textId="0220ABB5" w:rsidR="00B0216B" w:rsidRPr="00D3577A" w:rsidRDefault="00B0216B" w:rsidP="00BA190A">
      <w:pPr>
        <w:spacing w:line="240" w:lineRule="auto"/>
        <w:ind w:firstLine="400"/>
        <w:jc w:val="both"/>
        <w:rPr>
          <w:rFonts w:ascii="微软雅黑" w:eastAsiaTheme="minorEastAsia" w:hAnsi="微软雅黑"/>
          <w:bCs/>
          <w:color w:val="000000"/>
          <w:sz w:val="20"/>
        </w:rPr>
      </w:pPr>
      <w:r w:rsidRPr="00D3577A">
        <w:rPr>
          <w:rFonts w:ascii="微软雅黑" w:eastAsiaTheme="minorEastAsia" w:hAnsi="微软雅黑" w:hint="eastAsia"/>
          <w:bCs/>
          <w:color w:val="000000"/>
          <w:sz w:val="20"/>
        </w:rPr>
        <w:t>E</w:t>
      </w:r>
      <w:r w:rsidRPr="00D3577A">
        <w:rPr>
          <w:rFonts w:ascii="微软雅黑" w:eastAsiaTheme="minorEastAsia" w:hAnsi="微软雅黑"/>
          <w:bCs/>
          <w:color w:val="000000"/>
          <w:sz w:val="20"/>
        </w:rPr>
        <w:t>lectrical</w:t>
      </w:r>
    </w:p>
    <w:tbl>
      <w:tblPr>
        <w:tblStyle w:val="ae"/>
        <w:tblW w:w="0" w:type="auto"/>
        <w:tblInd w:w="421" w:type="dxa"/>
        <w:tblLook w:val="04A0" w:firstRow="1" w:lastRow="0" w:firstColumn="1" w:lastColumn="0" w:noHBand="0" w:noVBand="1"/>
      </w:tblPr>
      <w:tblGrid>
        <w:gridCol w:w="4084"/>
        <w:gridCol w:w="4505"/>
      </w:tblGrid>
      <w:tr w:rsidR="00B0216B" w14:paraId="3DEEAC9B" w14:textId="77777777" w:rsidTr="00B0216B">
        <w:tc>
          <w:tcPr>
            <w:tcW w:w="4084" w:type="dxa"/>
          </w:tcPr>
          <w:p w14:paraId="1617859B" w14:textId="39D8AE3D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D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C Resistance @20</w:t>
            </w:r>
            <w:r w:rsidR="00A00456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℃</w:t>
            </w:r>
          </w:p>
        </w:tc>
        <w:tc>
          <w:tcPr>
            <w:tcW w:w="4505" w:type="dxa"/>
          </w:tcPr>
          <w:p w14:paraId="1F6D44A2" w14:textId="27CD1C48" w:rsidR="00B0216B" w:rsidRPr="00B0216B" w:rsidRDefault="00A20205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65</w:t>
            </w:r>
            <w:r w:rsidR="00B0216B"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4B380F">
              <w:rPr>
                <w:rFonts w:ascii="Arial" w:hAnsi="Arial" w:cs="Arial" w:hint="eastAsia"/>
                <w:sz w:val="20"/>
                <w:szCs w:val="21"/>
              </w:rPr>
              <w:t>+</w:t>
            </w:r>
            <w:r w:rsidR="004B380F">
              <w:rPr>
                <w:rFonts w:ascii="Arial" w:hAnsi="Arial" w:cs="Arial"/>
                <w:sz w:val="20"/>
                <w:szCs w:val="21"/>
              </w:rPr>
              <w:t>/-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  <w:tr w:rsidR="00B0216B" w14:paraId="57690E93" w14:textId="77777777" w:rsidTr="00B0216B">
        <w:tc>
          <w:tcPr>
            <w:tcW w:w="4084" w:type="dxa"/>
          </w:tcPr>
          <w:p w14:paraId="0860812A" w14:textId="2BAEA9EE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@500Hz</w:t>
            </w:r>
          </w:p>
        </w:tc>
        <w:tc>
          <w:tcPr>
            <w:tcW w:w="4505" w:type="dxa"/>
          </w:tcPr>
          <w:p w14:paraId="7947ED57" w14:textId="051A0DAD" w:rsidR="00B0216B" w:rsidRPr="00B0216B" w:rsidRDefault="00A20205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68</w:t>
            </w:r>
            <w:r w:rsidR="001C7A9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4B380F">
              <w:rPr>
                <w:rFonts w:ascii="Arial" w:hAnsi="Arial" w:cs="Arial" w:hint="eastAsia"/>
                <w:sz w:val="20"/>
                <w:szCs w:val="21"/>
              </w:rPr>
              <w:t>+</w:t>
            </w:r>
            <w:r w:rsidR="004B380F">
              <w:rPr>
                <w:rFonts w:ascii="Arial" w:hAnsi="Arial" w:cs="Arial"/>
                <w:sz w:val="20"/>
                <w:szCs w:val="21"/>
              </w:rPr>
              <w:t>/-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131C20">
              <w:rPr>
                <w:rFonts w:ascii="微软雅黑" w:eastAsia="微软雅黑" w:hAnsi="微软雅黑"/>
                <w:bCs/>
                <w:color w:val="000000"/>
                <w:sz w:val="20"/>
              </w:rPr>
              <w:t>5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%</w:t>
            </w:r>
          </w:p>
        </w:tc>
      </w:tr>
      <w:tr w:rsidR="00B0216B" w14:paraId="06D374CA" w14:textId="77777777" w:rsidTr="00B0216B">
        <w:tc>
          <w:tcPr>
            <w:tcW w:w="4084" w:type="dxa"/>
          </w:tcPr>
          <w:p w14:paraId="746113DC" w14:textId="3EA28692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@1000Hz</w:t>
            </w:r>
          </w:p>
        </w:tc>
        <w:tc>
          <w:tcPr>
            <w:tcW w:w="4505" w:type="dxa"/>
          </w:tcPr>
          <w:p w14:paraId="4B43E5CB" w14:textId="25531DC9" w:rsidR="00B0216B" w:rsidRPr="00B0216B" w:rsidRDefault="00A20205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78.5</w:t>
            </w:r>
            <w:r w:rsidR="00B0216B"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0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4B380F">
              <w:rPr>
                <w:rFonts w:ascii="Arial" w:hAnsi="Arial" w:cs="Arial" w:hint="eastAsia"/>
                <w:sz w:val="20"/>
                <w:szCs w:val="21"/>
              </w:rPr>
              <w:t>+</w:t>
            </w:r>
            <w:r w:rsidR="004B380F">
              <w:rPr>
                <w:rFonts w:ascii="Arial" w:hAnsi="Arial" w:cs="Arial"/>
                <w:sz w:val="20"/>
                <w:szCs w:val="21"/>
              </w:rPr>
              <w:t>/-</w:t>
            </w:r>
            <w:bookmarkStart w:id="2" w:name="_GoBack"/>
            <w:bookmarkEnd w:id="2"/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131C20">
              <w:rPr>
                <w:rFonts w:ascii="微软雅黑" w:eastAsia="微软雅黑" w:hAnsi="微软雅黑"/>
                <w:bCs/>
                <w:color w:val="000000"/>
                <w:sz w:val="20"/>
              </w:rPr>
              <w:t>5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%</w:t>
            </w:r>
          </w:p>
        </w:tc>
      </w:tr>
    </w:tbl>
    <w:bookmarkEnd w:id="0"/>
    <w:p w14:paraId="0751FB75" w14:textId="2A326730" w:rsidR="00B0216B" w:rsidRDefault="00B0216B" w:rsidP="00BA190A">
      <w:pPr>
        <w:ind w:firstLineChars="0" w:firstLine="0"/>
        <w:jc w:val="both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3.3 Test Conditions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5"/>
        <w:gridCol w:w="2684"/>
        <w:gridCol w:w="5"/>
        <w:gridCol w:w="6316"/>
        <w:gridCol w:w="5"/>
      </w:tblGrid>
      <w:tr w:rsidR="00BA190A" w14:paraId="13EA8275" w14:textId="77777777" w:rsidTr="00BA190A">
        <w:trPr>
          <w:gridBefore w:val="1"/>
        </w:trPr>
        <w:tc>
          <w:tcPr>
            <w:tcW w:w="2689" w:type="dxa"/>
            <w:gridSpan w:val="2"/>
          </w:tcPr>
          <w:p w14:paraId="74A212CB" w14:textId="02862B0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 w:rsidRPr="00BA190A"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 w:rsidRPr="00BA190A">
              <w:rPr>
                <w:rFonts w:ascii="微软雅黑" w:eastAsiaTheme="minorEastAsia" w:hAnsi="微软雅黑"/>
                <w:bCs/>
                <w:color w:val="000000"/>
                <w:sz w:val="20"/>
              </w:rPr>
              <w:t>ominal Source Voltage</w:t>
            </w:r>
          </w:p>
        </w:tc>
        <w:tc>
          <w:tcPr>
            <w:tcW w:w="6321" w:type="dxa"/>
            <w:gridSpan w:val="2"/>
          </w:tcPr>
          <w:p w14:paraId="08B7F2CE" w14:textId="4227B566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</w:t>
            </w:r>
            <w:r w:rsidR="001C7A9B">
              <w:rPr>
                <w:rFonts w:ascii="微软雅黑" w:eastAsiaTheme="minorEastAsia" w:hAnsi="微软雅黑"/>
                <w:bCs/>
                <w:color w:val="000000"/>
                <w:sz w:val="20"/>
              </w:rPr>
              <w:t>16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Vrms</w:t>
            </w:r>
            <w:proofErr w:type="spellEnd"/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m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A DC BIAS</w:t>
            </w:r>
          </w:p>
        </w:tc>
      </w:tr>
      <w:tr w:rsidR="00BA190A" w14:paraId="2F41D9CA" w14:textId="77777777" w:rsidTr="00BA190A">
        <w:trPr>
          <w:gridAfter w:val="1"/>
        </w:trPr>
        <w:tc>
          <w:tcPr>
            <w:tcW w:w="2689" w:type="dxa"/>
            <w:gridSpan w:val="2"/>
          </w:tcPr>
          <w:p w14:paraId="269B9022" w14:textId="3EE6415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ource Impedance</w:t>
            </w:r>
          </w:p>
        </w:tc>
        <w:tc>
          <w:tcPr>
            <w:tcW w:w="6321" w:type="dxa"/>
            <w:gridSpan w:val="2"/>
          </w:tcPr>
          <w:p w14:paraId="38F522B9" w14:textId="7B6FF53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＜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O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hm</w:t>
            </w:r>
          </w:p>
        </w:tc>
      </w:tr>
      <w:tr w:rsidR="00BA190A" w14:paraId="64EFB8B9" w14:textId="77777777" w:rsidTr="00BA190A">
        <w:trPr>
          <w:gridAfter w:val="1"/>
        </w:trPr>
        <w:tc>
          <w:tcPr>
            <w:tcW w:w="2689" w:type="dxa"/>
            <w:gridSpan w:val="2"/>
          </w:tcPr>
          <w:p w14:paraId="0C4CF845" w14:textId="376D231C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T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ubing</w:t>
            </w:r>
          </w:p>
        </w:tc>
        <w:tc>
          <w:tcPr>
            <w:tcW w:w="6321" w:type="dxa"/>
            <w:gridSpan w:val="2"/>
          </w:tcPr>
          <w:p w14:paraId="7FDD3964" w14:textId="56A638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ONE</w:t>
            </w:r>
          </w:p>
        </w:tc>
      </w:tr>
      <w:tr w:rsidR="00BA190A" w14:paraId="6F8A709C" w14:textId="77777777" w:rsidTr="00BA190A">
        <w:trPr>
          <w:gridAfter w:val="1"/>
        </w:trPr>
        <w:tc>
          <w:tcPr>
            <w:tcW w:w="2689" w:type="dxa"/>
            <w:gridSpan w:val="2"/>
          </w:tcPr>
          <w:p w14:paraId="5B8E73BD" w14:textId="39E2F07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oupler Cavity</w:t>
            </w:r>
          </w:p>
        </w:tc>
        <w:tc>
          <w:tcPr>
            <w:tcW w:w="6321" w:type="dxa"/>
            <w:gridSpan w:val="2"/>
          </w:tcPr>
          <w:p w14:paraId="02FAEE09" w14:textId="25160C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.26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cm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³，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imulated IEC711 Coupler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（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I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EC 60318-4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）</w:t>
            </w:r>
          </w:p>
        </w:tc>
      </w:tr>
    </w:tbl>
    <w:p w14:paraId="6AAD7766" w14:textId="0D48FEB4" w:rsidR="00B0216B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>
        <w:rPr>
          <w:rFonts w:ascii="CIDFont+F3" w:eastAsia="CIDFont+F3" w:hAnsiTheme="minorHAnsi" w:cs="CIDFont+F3"/>
          <w:sz w:val="20"/>
        </w:rPr>
        <w:t>Unless otherwise specified the range of atmospheric condition to complete Measurements and</w:t>
      </w:r>
      <w:r>
        <w:rPr>
          <w:rFonts w:ascii="CIDFont+F3" w:eastAsia="CIDFont+F3" w:hAnsiTheme="minorHAnsi" w:cs="CIDFont+F3" w:hint="eastAsia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tests will follow 23</w:t>
      </w:r>
      <w:r>
        <w:rPr>
          <w:rFonts w:ascii="CIDFont+F8" w:eastAsia="CIDFont+F8" w:hAnsiTheme="minorHAnsi" w:cs="CIDFont+F8" w:hint="eastAsia"/>
          <w:sz w:val="20"/>
        </w:rPr>
        <w:t>±</w:t>
      </w:r>
      <w:r>
        <w:rPr>
          <w:rFonts w:ascii="CIDFont+F3" w:eastAsia="CIDFont+F3" w:hAnsiTheme="minorHAnsi" w:cs="CIDFont+F3"/>
          <w:sz w:val="20"/>
        </w:rPr>
        <w:t>5</w:t>
      </w:r>
      <w:r>
        <w:rPr>
          <w:rFonts w:ascii="CIDFont+F8" w:eastAsia="CIDFont+F8" w:hAnsiTheme="minorHAnsi" w:cs="CIDFont+F8" w:hint="eastAsia"/>
          <w:sz w:val="20"/>
        </w:rPr>
        <w:t>℃</w:t>
      </w:r>
      <w:r>
        <w:rPr>
          <w:rFonts w:ascii="CIDFont+F8" w:eastAsia="CIDFont+F8" w:hAnsiTheme="minorHAnsi" w:cs="CIDFont+F8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ambient temperature, 25~65% relative humidity</w:t>
      </w:r>
    </w:p>
    <w:p w14:paraId="445FE681" w14:textId="2E1AB5A9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</w:p>
    <w:p w14:paraId="0F7C4671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Operating Temperture: Sensitivity at 500Hz will not vary more than +1/-3dB from -17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2DA7274E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Storage temperture: -40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51B7E338" w14:textId="708AF0A1" w:rsidR="00BA190A" w:rsidRPr="00BA190A" w:rsidRDefault="00BA190A" w:rsidP="00BA190A">
      <w:pPr>
        <w:spacing w:line="240" w:lineRule="auto"/>
        <w:ind w:firstLineChars="0" w:firstLine="0"/>
        <w:rPr>
          <w:rFonts w:ascii="CIDFont+F1" w:eastAsia="CIDFont+F1" w:hAnsiTheme="minorHAnsi" w:cs="CIDFont+F1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Solder Type: SAC305</w:t>
      </w:r>
    </w:p>
    <w:p w14:paraId="424E3468" w14:textId="4D3D5977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59E0259" w14:textId="6CB20BD6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</w:t>
      </w:r>
      <w:r w:rsidR="001C7A9B">
        <w:rPr>
          <w:rFonts w:ascii="CIDFont+F1" w:eastAsia="CIDFont+F1" w:hAnsiTheme="minorHAnsi" w:cs="CIDFont+F1"/>
          <w:sz w:val="24"/>
          <w:szCs w:val="24"/>
        </w:rPr>
        <w:t>4</w:t>
      </w:r>
      <w:r>
        <w:rPr>
          <w:rFonts w:ascii="CIDFont+F1" w:eastAsia="CIDFont+F1" w:hAnsiTheme="minorHAnsi" w:cs="CIDFont+F1"/>
          <w:sz w:val="24"/>
          <w:szCs w:val="24"/>
        </w:rPr>
        <w:t xml:space="preserve"> Measurement setup</w:t>
      </w:r>
    </w:p>
    <w:p w14:paraId="2CC585E8" w14:textId="057D0DE0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0BBB20B8" wp14:editId="27E0C64D">
            <wp:extent cx="5727700" cy="260985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A0B0A" w14:textId="77777777" w:rsidR="001C7A9B" w:rsidRDefault="001C7A9B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929CE8D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Measurement signal:</w:t>
      </w:r>
    </w:p>
    <w:p w14:paraId="63E5C512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Logarithmic sine sweep, 1.5s, 20Hz~20 kHz</w:t>
      </w:r>
    </w:p>
    <w:p w14:paraId="00C6392E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No RF chokes included in the measurement!</w:t>
      </w:r>
    </w:p>
    <w:p w14:paraId="0997D5F3" w14:textId="557CB078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All acoustic and electric measurements at 23</w:t>
      </w:r>
      <w:r w:rsidRPr="007A06C3">
        <w:rPr>
          <w:rFonts w:ascii="CIDFont+F3" w:eastAsia="CIDFont+F3" w:hAnsiTheme="minorHAnsi" w:cs="CIDFont+F3" w:hint="eastAsia"/>
          <w:sz w:val="20"/>
        </w:rPr>
        <w:t>±</w:t>
      </w:r>
      <w:r w:rsidRPr="007A06C3">
        <w:rPr>
          <w:rFonts w:ascii="CIDFont+F3" w:eastAsia="CIDFont+F3" w:hAnsiTheme="minorHAnsi" w:cs="CIDFont+F3"/>
          <w:sz w:val="20"/>
        </w:rPr>
        <w:t>2</w:t>
      </w:r>
      <w:r w:rsidRPr="007A06C3">
        <w:rPr>
          <w:rFonts w:ascii="CIDFont+F3" w:eastAsia="CIDFont+F3" w:hAnsiTheme="minorHAnsi" w:cs="CIDFont+F3" w:hint="eastAsia"/>
          <w:sz w:val="20"/>
        </w:rPr>
        <w:t>°</w:t>
      </w:r>
      <w:r w:rsidRPr="007A06C3">
        <w:rPr>
          <w:rFonts w:ascii="CIDFont+F3" w:eastAsia="CIDFont+F3" w:hAnsiTheme="minorHAnsi" w:cs="CIDFont+F3"/>
          <w:sz w:val="20"/>
        </w:rPr>
        <w:t>C</w:t>
      </w:r>
    </w:p>
    <w:p w14:paraId="2B8ADD30" w14:textId="09543C01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7F8EA35D" w14:textId="4BA59BCB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</w:t>
      </w:r>
      <w:r w:rsidR="001C7A9B">
        <w:rPr>
          <w:rFonts w:ascii="CIDFont+F1" w:eastAsia="CIDFont+F1" w:hAnsiTheme="minorHAnsi" w:cs="CIDFont+F1"/>
          <w:sz w:val="24"/>
          <w:szCs w:val="24"/>
        </w:rPr>
        <w:t>5</w:t>
      </w:r>
      <w:r>
        <w:rPr>
          <w:rFonts w:ascii="CIDFont+F1" w:eastAsia="CIDFont+F1" w:hAnsiTheme="minorHAnsi" w:cs="CIDFont+F1"/>
          <w:sz w:val="24"/>
          <w:szCs w:val="24"/>
        </w:rPr>
        <w:t xml:space="preserve"> Measurement adapter</w:t>
      </w:r>
    </w:p>
    <w:p w14:paraId="0A6DDAF1" w14:textId="3DE0C746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lastRenderedPageBreak/>
        <w:drawing>
          <wp:inline distT="0" distB="0" distL="0" distR="0" wp14:anchorId="7E9785E5" wp14:editId="715DFDDC">
            <wp:extent cx="5727700" cy="385381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9A710" w14:textId="47A1174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65A269AF" w14:textId="7DCF2B6A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8"/>
          <w:szCs w:val="28"/>
        </w:rPr>
      </w:pPr>
    </w:p>
    <w:sectPr w:rsidR="007A06C3" w:rsidRPr="007A06C3" w:rsidSect="00FD4D8B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32"/>
      <w:pgMar w:top="1554" w:right="1440" w:bottom="1327" w:left="1440" w:header="646" w:footer="646" w:gutter="0"/>
      <w:cols w:space="720"/>
      <w:titlePg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A1A50A" w14:textId="77777777" w:rsidR="0012672C" w:rsidRDefault="0012672C" w:rsidP="001331A6">
      <w:pPr>
        <w:spacing w:line="240" w:lineRule="auto"/>
      </w:pPr>
      <w:r>
        <w:separator/>
      </w:r>
    </w:p>
  </w:endnote>
  <w:endnote w:type="continuationSeparator" w:id="0">
    <w:p w14:paraId="676CE1FC" w14:textId="77777777" w:rsidR="0012672C" w:rsidRDefault="0012672C" w:rsidP="001331A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Univers-CondensedBold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IDFont+F2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FangSong">
    <w:charset w:val="86"/>
    <w:family w:val="modern"/>
    <w:pitch w:val="fixed"/>
    <w:sig w:usb0="800002BF" w:usb1="38CF7CFA" w:usb2="00000016" w:usb3="00000000" w:csb0="00040001" w:csb1="00000000"/>
  </w:font>
  <w:font w:name="CIDFont+F6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1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3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7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IDFont+F8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9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D0FE61" w14:textId="77777777" w:rsidR="00F339DA" w:rsidRDefault="00F339DA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2" w:type="dxa"/>
      <w:tblInd w:w="108" w:type="dxa"/>
      <w:tblBorders>
        <w:top w:val="single" w:sz="4" w:space="0" w:color="auto"/>
        <w:insideH w:val="single" w:sz="4" w:space="0" w:color="auto"/>
      </w:tblBorders>
      <w:tblLook w:val="01E0" w:firstRow="1" w:lastRow="1" w:firstColumn="1" w:lastColumn="1" w:noHBand="0" w:noVBand="0"/>
    </w:tblPr>
    <w:tblGrid>
      <w:gridCol w:w="2126"/>
      <w:gridCol w:w="4538"/>
      <w:gridCol w:w="2408"/>
    </w:tblGrid>
    <w:tr w:rsidR="00F339DA" w:rsidRPr="00D757B3" w14:paraId="368653B5" w14:textId="77777777" w:rsidTr="00F339DA">
      <w:tc>
        <w:tcPr>
          <w:tcW w:w="1172" w:type="pct"/>
          <w:hideMark/>
        </w:tcPr>
        <w:p w14:paraId="547FDCEC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</w:p>
      </w:tc>
      <w:tc>
        <w:tcPr>
          <w:tcW w:w="2501" w:type="pct"/>
          <w:hideMark/>
        </w:tcPr>
        <w:p w14:paraId="484B3050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>
            <w:rPr>
              <w:rFonts w:hAnsi="宋体" w:cs="Arial" w:hint="eastAsia"/>
            </w:rPr>
            <w:t>BELLSING</w:t>
          </w:r>
          <w:r>
            <w:rPr>
              <w:rFonts w:hAnsi="宋体" w:cs="Arial"/>
            </w:rPr>
            <w:t xml:space="preserve"> Confidential</w:t>
          </w:r>
        </w:p>
      </w:tc>
      <w:tc>
        <w:tcPr>
          <w:tcW w:w="1328" w:type="pct"/>
          <w:hideMark/>
        </w:tcPr>
        <w:p w14:paraId="07893A18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 w:rsidRPr="00D757B3">
            <w:rPr>
              <w:rFonts w:hAnsi="宋体" w:cs="Arial" w:hint="eastAsia"/>
            </w:rPr>
            <w:t>P</w:t>
          </w:r>
          <w:r w:rsidRPr="00D757B3">
            <w:rPr>
              <w:rFonts w:hAnsi="宋体" w:cs="Arial"/>
            </w:rPr>
            <w:t xml:space="preserve">age </w:t>
          </w:r>
          <w:r w:rsidRPr="00D757B3">
            <w:rPr>
              <w:rFonts w:hAnsi="宋体" w:cs="Arial" w:hint="eastAsia"/>
            </w:rPr>
            <w:fldChar w:fldCharType="begin"/>
          </w:r>
          <w:r w:rsidRPr="00D757B3">
            <w:rPr>
              <w:rFonts w:hAnsi="宋体" w:cs="Arial" w:hint="eastAsia"/>
            </w:rPr>
            <w:instrText>PAGE</w:instrText>
          </w:r>
          <w:r w:rsidRPr="00D757B3">
            <w:rPr>
              <w:rFonts w:hAnsi="宋体" w:cs="Arial" w:hint="eastAsia"/>
            </w:rPr>
            <w:fldChar w:fldCharType="separate"/>
          </w:r>
          <w:r>
            <w:rPr>
              <w:rFonts w:hAnsi="宋体" w:cs="Arial"/>
              <w:noProof/>
            </w:rPr>
            <w:t>2</w:t>
          </w:r>
          <w:r w:rsidRPr="00D757B3">
            <w:rPr>
              <w:rFonts w:hAnsi="宋体" w:cs="Arial" w:hint="eastAsia"/>
            </w:rPr>
            <w:fldChar w:fldCharType="end"/>
          </w:r>
          <w:r w:rsidRPr="00D757B3">
            <w:rPr>
              <w:rFonts w:hAnsi="宋体" w:cs="Arial" w:hint="eastAsia"/>
            </w:rPr>
            <w:t xml:space="preserve"> of</w:t>
          </w:r>
          <w:r w:rsidRPr="00D757B3">
            <w:rPr>
              <w:rFonts w:hAnsi="宋体" w:cs="Arial"/>
            </w:rPr>
            <w:t xml:space="preserve"> </w:t>
          </w:r>
          <w:fldSimple w:instr=" NUMPAGES  \* Arabic  \* MERGEFORMAT ">
            <w:r w:rsidRPr="00A54BF9">
              <w:rPr>
                <w:rFonts w:hAnsi="宋体" w:cs="Arial"/>
                <w:noProof/>
              </w:rPr>
              <w:t>4</w:t>
            </w:r>
          </w:fldSimple>
        </w:p>
      </w:tc>
    </w:tr>
  </w:tbl>
  <w:p w14:paraId="5A4607F1" w14:textId="77777777" w:rsidR="00F339DA" w:rsidRPr="00D757B3" w:rsidRDefault="00F339DA">
    <w:pPr>
      <w:pStyle w:val="a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D4A65" w14:textId="77777777" w:rsidR="00F339DA" w:rsidRDefault="00F339DA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D40799" w14:textId="77777777" w:rsidR="0012672C" w:rsidRDefault="0012672C" w:rsidP="001331A6">
      <w:pPr>
        <w:spacing w:line="240" w:lineRule="auto"/>
      </w:pPr>
      <w:r>
        <w:separator/>
      </w:r>
    </w:p>
  </w:footnote>
  <w:footnote w:type="continuationSeparator" w:id="0">
    <w:p w14:paraId="485F4105" w14:textId="77777777" w:rsidR="0012672C" w:rsidRDefault="0012672C" w:rsidP="001331A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5E6F14" w14:textId="77777777" w:rsidR="00F339DA" w:rsidRDefault="00F339DA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1" w:type="dxa"/>
      <w:tblInd w:w="57" w:type="dxa"/>
      <w:tblBorders>
        <w:bottom w:val="single" w:sz="4" w:space="0" w:color="auto"/>
        <w:insideH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843"/>
      <w:gridCol w:w="3969"/>
      <w:gridCol w:w="3259"/>
    </w:tblGrid>
    <w:tr w:rsidR="00F339DA" w:rsidRPr="0099077C" w14:paraId="341F6730" w14:textId="77777777" w:rsidTr="00FD4D8B">
      <w:trPr>
        <w:cantSplit/>
        <w:trHeight w:hRule="exact" w:val="851"/>
      </w:trPr>
      <w:tc>
        <w:tcPr>
          <w:tcW w:w="1843" w:type="dxa"/>
          <w:vAlign w:val="center"/>
        </w:tcPr>
        <w:p w14:paraId="042F8FDC" w14:textId="77777777" w:rsidR="00F339DA" w:rsidRPr="007633FB" w:rsidRDefault="00F339DA" w:rsidP="00F339DA">
          <w:pPr>
            <w:ind w:firstLineChars="0" w:firstLine="0"/>
          </w:pPr>
          <w:r w:rsidRPr="00FD4D8B">
            <w:rPr>
              <w:noProof/>
            </w:rPr>
            <w:drawing>
              <wp:anchor distT="0" distB="0" distL="114300" distR="114300" simplePos="0" relativeHeight="251657216" behindDoc="1" locked="0" layoutInCell="1" allowOverlap="1" wp14:anchorId="129A862D" wp14:editId="4D1A3088">
                <wp:simplePos x="0" y="0"/>
                <wp:positionH relativeFrom="column">
                  <wp:posOffset>-4297</wp:posOffset>
                </wp:positionH>
                <wp:positionV relativeFrom="paragraph">
                  <wp:posOffset>110785</wp:posOffset>
                </wp:positionV>
                <wp:extent cx="1116418" cy="244549"/>
                <wp:effectExtent l="0" t="0" r="0" b="0"/>
                <wp:wrapNone/>
                <wp:docPr id="4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图片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6418" cy="2445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969" w:type="dxa"/>
          <w:vAlign w:val="bottom"/>
        </w:tcPr>
        <w:p w14:paraId="2FAE8DFD" w14:textId="77777777" w:rsidR="00F339DA" w:rsidRDefault="00F339DA" w:rsidP="00FD4D8B">
          <w:pPr>
            <w:ind w:firstLineChars="0" w:firstLine="0"/>
            <w:rPr>
              <w:rFonts w:ascii="宋体" w:hAnsi="宋体"/>
            </w:rPr>
          </w:pPr>
        </w:p>
        <w:p w14:paraId="5689FD0C" w14:textId="77777777" w:rsidR="00F339DA" w:rsidRPr="009A6EEC" w:rsidRDefault="00F339DA" w:rsidP="00FD4D8B">
          <w:pPr>
            <w:ind w:firstLineChars="0" w:firstLine="0"/>
            <w:rPr>
              <w:rFonts w:ascii="宋体" w:hAnsi="宋体"/>
            </w:rPr>
          </w:pPr>
        </w:p>
      </w:tc>
      <w:tc>
        <w:tcPr>
          <w:tcW w:w="3259" w:type="dxa"/>
          <w:vAlign w:val="bottom"/>
        </w:tcPr>
        <w:p w14:paraId="06BDA2E9" w14:textId="7103BD44" w:rsidR="00F339DA" w:rsidRPr="00B44111" w:rsidRDefault="00B35E81" w:rsidP="00F339DA">
          <w:pPr>
            <w:wordWrap w:val="0"/>
            <w:ind w:firstLineChars="0" w:firstLine="0"/>
            <w:jc w:val="right"/>
            <w:rPr>
              <w:rFonts w:ascii="Arial" w:hAnsi="Arial" w:cs="Arial"/>
            </w:rPr>
          </w:pPr>
          <w:proofErr w:type="spellStart"/>
          <w:r>
            <w:rPr>
              <w:rFonts w:ascii="Arial" w:hAnsi="Arial" w:cs="Arial"/>
            </w:rPr>
            <w:t>J</w:t>
          </w:r>
          <w:r>
            <w:rPr>
              <w:rFonts w:ascii="Arial" w:hAnsi="Arial" w:cs="Arial" w:hint="eastAsia"/>
            </w:rPr>
            <w:t>oylive</w:t>
          </w:r>
          <w:proofErr w:type="spellEnd"/>
          <w:r w:rsidR="00F339DA" w:rsidRPr="00B44111">
            <w:rPr>
              <w:rFonts w:ascii="Arial" w:hAnsi="Arial" w:cs="Arial"/>
            </w:rPr>
            <w:t xml:space="preserve"> Series </w:t>
          </w:r>
          <w:r w:rsidR="00F339DA">
            <w:rPr>
              <w:rFonts w:ascii="Arial" w:hAnsi="Arial" w:cs="Arial"/>
            </w:rPr>
            <w:t>B</w:t>
          </w:r>
          <w:r w:rsidR="00F339DA" w:rsidRPr="00B44111">
            <w:rPr>
              <w:rFonts w:ascii="Arial" w:hAnsi="Arial" w:cs="Arial"/>
            </w:rPr>
            <w:t>MBA Receiver</w:t>
          </w:r>
        </w:p>
      </w:tc>
    </w:tr>
  </w:tbl>
  <w:p w14:paraId="33C66C2A" w14:textId="77777777" w:rsidR="00F339DA" w:rsidRDefault="00F339DA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E4631" w14:textId="77777777" w:rsidR="00F339DA" w:rsidRDefault="00F339D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0E5208"/>
    <w:multiLevelType w:val="hybridMultilevel"/>
    <w:tmpl w:val="EFDEBC2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354642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eastAsia"/>
        <w:b w:val="0"/>
        <w:i w:val="0"/>
        <w:strike w:val="0"/>
        <w:em w:val="none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  <w:sz w:val="28"/>
        <w:szCs w:val="28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AAB"/>
    <w:rsid w:val="0003347A"/>
    <w:rsid w:val="00040670"/>
    <w:rsid w:val="00047638"/>
    <w:rsid w:val="0005154A"/>
    <w:rsid w:val="0005567D"/>
    <w:rsid w:val="00093834"/>
    <w:rsid w:val="000A5A1F"/>
    <w:rsid w:val="000A6232"/>
    <w:rsid w:val="000B07A0"/>
    <w:rsid w:val="000B3F4A"/>
    <w:rsid w:val="000C3C32"/>
    <w:rsid w:val="000C4119"/>
    <w:rsid w:val="000D0F75"/>
    <w:rsid w:val="000E7855"/>
    <w:rsid w:val="00104C38"/>
    <w:rsid w:val="001106D2"/>
    <w:rsid w:val="001114CF"/>
    <w:rsid w:val="00121B6B"/>
    <w:rsid w:val="0012672C"/>
    <w:rsid w:val="00131C20"/>
    <w:rsid w:val="001331A6"/>
    <w:rsid w:val="001443BA"/>
    <w:rsid w:val="00150369"/>
    <w:rsid w:val="001A6D7E"/>
    <w:rsid w:val="001C074E"/>
    <w:rsid w:val="001C7A9B"/>
    <w:rsid w:val="001E17D5"/>
    <w:rsid w:val="002048EC"/>
    <w:rsid w:val="00231181"/>
    <w:rsid w:val="00236A3D"/>
    <w:rsid w:val="00236C00"/>
    <w:rsid w:val="00267098"/>
    <w:rsid w:val="00271BDB"/>
    <w:rsid w:val="00276F99"/>
    <w:rsid w:val="00290941"/>
    <w:rsid w:val="002930CD"/>
    <w:rsid w:val="002964FC"/>
    <w:rsid w:val="002A16FE"/>
    <w:rsid w:val="002A5966"/>
    <w:rsid w:val="002B4C8A"/>
    <w:rsid w:val="002C3E03"/>
    <w:rsid w:val="002D00CB"/>
    <w:rsid w:val="002D34E9"/>
    <w:rsid w:val="002D4F1F"/>
    <w:rsid w:val="002F419E"/>
    <w:rsid w:val="00307D60"/>
    <w:rsid w:val="00316F34"/>
    <w:rsid w:val="00332091"/>
    <w:rsid w:val="003363A6"/>
    <w:rsid w:val="003365EB"/>
    <w:rsid w:val="00347FF7"/>
    <w:rsid w:val="00351B17"/>
    <w:rsid w:val="00354271"/>
    <w:rsid w:val="00370E89"/>
    <w:rsid w:val="00374581"/>
    <w:rsid w:val="00374E3E"/>
    <w:rsid w:val="00393ED0"/>
    <w:rsid w:val="003A0338"/>
    <w:rsid w:val="003A259F"/>
    <w:rsid w:val="003A7BBD"/>
    <w:rsid w:val="003C3845"/>
    <w:rsid w:val="003D0BE8"/>
    <w:rsid w:val="003D1581"/>
    <w:rsid w:val="003D1BB3"/>
    <w:rsid w:val="003D57E2"/>
    <w:rsid w:val="003F3A80"/>
    <w:rsid w:val="003F4E36"/>
    <w:rsid w:val="004028F7"/>
    <w:rsid w:val="0041169B"/>
    <w:rsid w:val="004436CA"/>
    <w:rsid w:val="00450958"/>
    <w:rsid w:val="00453D5B"/>
    <w:rsid w:val="00480763"/>
    <w:rsid w:val="00493149"/>
    <w:rsid w:val="00496234"/>
    <w:rsid w:val="004B380F"/>
    <w:rsid w:val="004C5236"/>
    <w:rsid w:val="004C7F65"/>
    <w:rsid w:val="004C7FFB"/>
    <w:rsid w:val="004D03B3"/>
    <w:rsid w:val="004D4E70"/>
    <w:rsid w:val="004D6521"/>
    <w:rsid w:val="004D6AE8"/>
    <w:rsid w:val="004D7962"/>
    <w:rsid w:val="004E1AAB"/>
    <w:rsid w:val="004E7111"/>
    <w:rsid w:val="00505CCE"/>
    <w:rsid w:val="00512802"/>
    <w:rsid w:val="005252A7"/>
    <w:rsid w:val="00530AE2"/>
    <w:rsid w:val="00537E2A"/>
    <w:rsid w:val="00541CBD"/>
    <w:rsid w:val="00552348"/>
    <w:rsid w:val="00581ACB"/>
    <w:rsid w:val="005A5CB1"/>
    <w:rsid w:val="005B6E1E"/>
    <w:rsid w:val="006123E8"/>
    <w:rsid w:val="006453A1"/>
    <w:rsid w:val="00651D7C"/>
    <w:rsid w:val="0069085F"/>
    <w:rsid w:val="006A3350"/>
    <w:rsid w:val="006A61AA"/>
    <w:rsid w:val="006A6B11"/>
    <w:rsid w:val="006C78AF"/>
    <w:rsid w:val="00721843"/>
    <w:rsid w:val="00726309"/>
    <w:rsid w:val="00726A96"/>
    <w:rsid w:val="00726EBF"/>
    <w:rsid w:val="00743C9B"/>
    <w:rsid w:val="00751827"/>
    <w:rsid w:val="00754B05"/>
    <w:rsid w:val="00755198"/>
    <w:rsid w:val="00760D06"/>
    <w:rsid w:val="00785D4D"/>
    <w:rsid w:val="00792069"/>
    <w:rsid w:val="00795DD2"/>
    <w:rsid w:val="007A06C3"/>
    <w:rsid w:val="007A104C"/>
    <w:rsid w:val="007A1ED2"/>
    <w:rsid w:val="007A485A"/>
    <w:rsid w:val="007A4EEF"/>
    <w:rsid w:val="007B2F26"/>
    <w:rsid w:val="007C746B"/>
    <w:rsid w:val="00803F77"/>
    <w:rsid w:val="00840B30"/>
    <w:rsid w:val="00842DCA"/>
    <w:rsid w:val="008506BE"/>
    <w:rsid w:val="00861A32"/>
    <w:rsid w:val="008B38D0"/>
    <w:rsid w:val="008B77F6"/>
    <w:rsid w:val="008C3925"/>
    <w:rsid w:val="008C5E34"/>
    <w:rsid w:val="008E3177"/>
    <w:rsid w:val="008E7B5B"/>
    <w:rsid w:val="009006BA"/>
    <w:rsid w:val="00907854"/>
    <w:rsid w:val="00913AAB"/>
    <w:rsid w:val="00940825"/>
    <w:rsid w:val="0094084B"/>
    <w:rsid w:val="00940DF3"/>
    <w:rsid w:val="00941833"/>
    <w:rsid w:val="00944B87"/>
    <w:rsid w:val="00974B95"/>
    <w:rsid w:val="00980FB6"/>
    <w:rsid w:val="009A1F2E"/>
    <w:rsid w:val="009A24C5"/>
    <w:rsid w:val="00A00456"/>
    <w:rsid w:val="00A20205"/>
    <w:rsid w:val="00A24A86"/>
    <w:rsid w:val="00A275E4"/>
    <w:rsid w:val="00A364A1"/>
    <w:rsid w:val="00A46E0C"/>
    <w:rsid w:val="00A54BF9"/>
    <w:rsid w:val="00A561ED"/>
    <w:rsid w:val="00A56267"/>
    <w:rsid w:val="00A61F3F"/>
    <w:rsid w:val="00A76074"/>
    <w:rsid w:val="00AB56D8"/>
    <w:rsid w:val="00AC0922"/>
    <w:rsid w:val="00AE0A5A"/>
    <w:rsid w:val="00AE4A9C"/>
    <w:rsid w:val="00AE6A54"/>
    <w:rsid w:val="00B0216B"/>
    <w:rsid w:val="00B1589B"/>
    <w:rsid w:val="00B35E81"/>
    <w:rsid w:val="00B3700F"/>
    <w:rsid w:val="00B43A13"/>
    <w:rsid w:val="00B55E55"/>
    <w:rsid w:val="00B82436"/>
    <w:rsid w:val="00B957AA"/>
    <w:rsid w:val="00BA190A"/>
    <w:rsid w:val="00BC099A"/>
    <w:rsid w:val="00BD2D32"/>
    <w:rsid w:val="00BD41AA"/>
    <w:rsid w:val="00BF2FA8"/>
    <w:rsid w:val="00C011C9"/>
    <w:rsid w:val="00C03A74"/>
    <w:rsid w:val="00C43BF5"/>
    <w:rsid w:val="00C43D8F"/>
    <w:rsid w:val="00C50277"/>
    <w:rsid w:val="00C54586"/>
    <w:rsid w:val="00CA5DDB"/>
    <w:rsid w:val="00CA6ADB"/>
    <w:rsid w:val="00CB0F95"/>
    <w:rsid w:val="00CB3802"/>
    <w:rsid w:val="00CB6EF4"/>
    <w:rsid w:val="00CC12F6"/>
    <w:rsid w:val="00CD07B7"/>
    <w:rsid w:val="00CD65FE"/>
    <w:rsid w:val="00CE2B79"/>
    <w:rsid w:val="00CE3678"/>
    <w:rsid w:val="00CF716C"/>
    <w:rsid w:val="00D10FFF"/>
    <w:rsid w:val="00D14643"/>
    <w:rsid w:val="00D21D50"/>
    <w:rsid w:val="00D27446"/>
    <w:rsid w:val="00D31F62"/>
    <w:rsid w:val="00D3577A"/>
    <w:rsid w:val="00D41BD0"/>
    <w:rsid w:val="00D73AFE"/>
    <w:rsid w:val="00D77561"/>
    <w:rsid w:val="00DA4AD3"/>
    <w:rsid w:val="00DA4C55"/>
    <w:rsid w:val="00DB5E5B"/>
    <w:rsid w:val="00DB5F0B"/>
    <w:rsid w:val="00DD546D"/>
    <w:rsid w:val="00DE7AA0"/>
    <w:rsid w:val="00DF4ED4"/>
    <w:rsid w:val="00E01715"/>
    <w:rsid w:val="00E20B52"/>
    <w:rsid w:val="00E40A33"/>
    <w:rsid w:val="00E5059B"/>
    <w:rsid w:val="00E5059F"/>
    <w:rsid w:val="00E56BF6"/>
    <w:rsid w:val="00E57C02"/>
    <w:rsid w:val="00E613AB"/>
    <w:rsid w:val="00E868BD"/>
    <w:rsid w:val="00E957FA"/>
    <w:rsid w:val="00EC34B3"/>
    <w:rsid w:val="00EF34FA"/>
    <w:rsid w:val="00F059D0"/>
    <w:rsid w:val="00F249A7"/>
    <w:rsid w:val="00F339DA"/>
    <w:rsid w:val="00F45F3C"/>
    <w:rsid w:val="00F47323"/>
    <w:rsid w:val="00F56FB5"/>
    <w:rsid w:val="00F70746"/>
    <w:rsid w:val="00FA0036"/>
    <w:rsid w:val="00FD1AA8"/>
    <w:rsid w:val="00FD4D8B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998E2A"/>
  <w15:docId w15:val="{3730B1AA-69E8-4FEE-AB49-3FC4405AF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ind w:firstLineChars="200" w:firstLine="20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13AAB"/>
    <w:pPr>
      <w:widowControl w:val="0"/>
      <w:autoSpaceDE w:val="0"/>
      <w:autoSpaceDN w:val="0"/>
      <w:adjustRightInd w:val="0"/>
      <w:spacing w:line="360" w:lineRule="auto"/>
      <w:ind w:firstLine="420"/>
      <w:jc w:val="left"/>
    </w:pPr>
    <w:rPr>
      <w:rFonts w:ascii="Times New Roman" w:eastAsia="宋体" w:hAnsi="Times New Roman" w:cs="Times New Roman"/>
      <w:kern w:val="0"/>
      <w:szCs w:val="20"/>
    </w:rPr>
  </w:style>
  <w:style w:type="paragraph" w:styleId="1">
    <w:name w:val="heading 1"/>
    <w:next w:val="2"/>
    <w:link w:val="10"/>
    <w:qFormat/>
    <w:rsid w:val="00913AAB"/>
    <w:pPr>
      <w:keepNext/>
      <w:spacing w:before="240" w:after="240"/>
      <w:ind w:firstLineChars="0" w:firstLine="0"/>
      <w:outlineLvl w:val="0"/>
    </w:pPr>
    <w:rPr>
      <w:rFonts w:ascii="Arial" w:eastAsia="黑体" w:hAnsi="Arial" w:cs="Times New Roman"/>
      <w:b/>
      <w:kern w:val="0"/>
      <w:sz w:val="32"/>
      <w:szCs w:val="32"/>
    </w:rPr>
  </w:style>
  <w:style w:type="paragraph" w:styleId="2">
    <w:name w:val="heading 2"/>
    <w:next w:val="a"/>
    <w:link w:val="20"/>
    <w:qFormat/>
    <w:rsid w:val="00913AAB"/>
    <w:pPr>
      <w:keepNext/>
      <w:spacing w:before="240" w:after="240"/>
      <w:ind w:firstLineChars="0" w:firstLine="0"/>
      <w:outlineLvl w:val="1"/>
    </w:pPr>
    <w:rPr>
      <w:rFonts w:ascii="Arial" w:eastAsia="黑体" w:hAnsi="Arial" w:cs="Times New Roman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913AAB"/>
    <w:rPr>
      <w:rFonts w:ascii="Arial" w:eastAsia="黑体" w:hAnsi="Arial" w:cs="Times New Roman"/>
      <w:b/>
      <w:kern w:val="0"/>
      <w:sz w:val="32"/>
      <w:szCs w:val="32"/>
    </w:rPr>
  </w:style>
  <w:style w:type="character" w:customStyle="1" w:styleId="20">
    <w:name w:val="标题 2 字符"/>
    <w:basedOn w:val="a0"/>
    <w:link w:val="2"/>
    <w:rsid w:val="00913AAB"/>
    <w:rPr>
      <w:rFonts w:ascii="Arial" w:eastAsia="黑体" w:hAnsi="Arial" w:cs="Times New Roman"/>
      <w:kern w:val="0"/>
      <w:sz w:val="24"/>
      <w:szCs w:val="24"/>
    </w:rPr>
  </w:style>
  <w:style w:type="paragraph" w:styleId="a3">
    <w:name w:val="footer"/>
    <w:link w:val="a4"/>
    <w:rsid w:val="00913AAB"/>
    <w:pPr>
      <w:tabs>
        <w:tab w:val="center" w:pos="4510"/>
        <w:tab w:val="right" w:pos="9020"/>
      </w:tabs>
      <w:ind w:firstLineChars="0" w:firstLine="0"/>
      <w:jc w:val="left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4">
    <w:name w:val="页脚 字符"/>
    <w:basedOn w:val="a0"/>
    <w:link w:val="a3"/>
    <w:rsid w:val="00913AAB"/>
    <w:rPr>
      <w:rFonts w:ascii="Arial" w:eastAsia="宋体" w:hAnsi="Arial" w:cs="Times New Roman"/>
      <w:kern w:val="0"/>
      <w:sz w:val="18"/>
      <w:szCs w:val="18"/>
    </w:rPr>
  </w:style>
  <w:style w:type="paragraph" w:styleId="a5">
    <w:name w:val="header"/>
    <w:link w:val="a6"/>
    <w:rsid w:val="00913AAB"/>
    <w:pPr>
      <w:tabs>
        <w:tab w:val="center" w:pos="4153"/>
        <w:tab w:val="right" w:pos="8306"/>
      </w:tabs>
      <w:snapToGrid w:val="0"/>
      <w:ind w:firstLineChars="0" w:firstLine="0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6">
    <w:name w:val="页眉 字符"/>
    <w:basedOn w:val="a0"/>
    <w:link w:val="a5"/>
    <w:rsid w:val="00913AAB"/>
    <w:rPr>
      <w:rFonts w:ascii="Arial" w:eastAsia="宋体" w:hAnsi="Arial" w:cs="Times New Roman"/>
      <w:kern w:val="0"/>
      <w:sz w:val="18"/>
      <w:szCs w:val="18"/>
    </w:rPr>
  </w:style>
  <w:style w:type="paragraph" w:customStyle="1" w:styleId="a7">
    <w:name w:val="封面表格文本"/>
    <w:basedOn w:val="a"/>
    <w:rsid w:val="00913AAB"/>
    <w:pPr>
      <w:jc w:val="center"/>
    </w:pPr>
    <w:rPr>
      <w:rFonts w:ascii="Arial" w:hAnsi="Arial"/>
      <w:szCs w:val="21"/>
    </w:rPr>
  </w:style>
  <w:style w:type="paragraph" w:customStyle="1" w:styleId="a8">
    <w:name w:val="封面文档标题"/>
    <w:basedOn w:val="a"/>
    <w:rsid w:val="00913AAB"/>
    <w:pPr>
      <w:jc w:val="center"/>
    </w:pPr>
    <w:rPr>
      <w:rFonts w:ascii="Arial" w:eastAsia="黑体" w:hAnsi="Arial"/>
      <w:bCs/>
      <w:sz w:val="44"/>
      <w:szCs w:val="44"/>
    </w:rPr>
  </w:style>
  <w:style w:type="paragraph" w:customStyle="1" w:styleId="a9">
    <w:name w:val="封面华为技术"/>
    <w:basedOn w:val="a"/>
    <w:rsid w:val="00913AAB"/>
    <w:pPr>
      <w:jc w:val="center"/>
    </w:pPr>
    <w:rPr>
      <w:rFonts w:ascii="Arial" w:eastAsia="黑体" w:hAnsi="Arial"/>
      <w:sz w:val="32"/>
      <w:szCs w:val="32"/>
    </w:rPr>
  </w:style>
  <w:style w:type="paragraph" w:styleId="aa">
    <w:name w:val="Title"/>
    <w:basedOn w:val="a"/>
    <w:next w:val="a"/>
    <w:link w:val="ab"/>
    <w:qFormat/>
    <w:rsid w:val="00913AAB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b">
    <w:name w:val="标题 字符"/>
    <w:basedOn w:val="a0"/>
    <w:link w:val="aa"/>
    <w:rsid w:val="00913AAB"/>
    <w:rPr>
      <w:rFonts w:ascii="Cambria" w:eastAsia="宋体" w:hAnsi="Cambria" w:cs="Times New Roman"/>
      <w:b/>
      <w:bCs/>
      <w:kern w:val="0"/>
      <w:sz w:val="32"/>
      <w:szCs w:val="32"/>
    </w:rPr>
  </w:style>
  <w:style w:type="paragraph" w:styleId="ac">
    <w:name w:val="Balloon Text"/>
    <w:basedOn w:val="a"/>
    <w:link w:val="ad"/>
    <w:uiPriority w:val="99"/>
    <w:semiHidden/>
    <w:unhideWhenUsed/>
    <w:rsid w:val="00913AAB"/>
    <w:pPr>
      <w:spacing w:line="240" w:lineRule="auto"/>
    </w:pPr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913AAB"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Default">
    <w:name w:val="Default"/>
    <w:rsid w:val="003D57E2"/>
    <w:pPr>
      <w:autoSpaceDE w:val="0"/>
      <w:autoSpaceDN w:val="0"/>
      <w:adjustRightInd w:val="0"/>
      <w:ind w:firstLineChars="0" w:firstLine="0"/>
      <w:jc w:val="left"/>
    </w:pPr>
    <w:rPr>
      <w:rFonts w:ascii="Calibri" w:eastAsia="宋体" w:hAnsi="Calibri" w:cs="Calibri"/>
      <w:color w:val="000000"/>
      <w:kern w:val="0"/>
      <w:sz w:val="24"/>
      <w:szCs w:val="24"/>
      <w:lang w:eastAsia="en-US"/>
    </w:rPr>
  </w:style>
  <w:style w:type="table" w:styleId="ae">
    <w:name w:val="Table Grid"/>
    <w:basedOn w:val="a1"/>
    <w:uiPriority w:val="59"/>
    <w:rsid w:val="00CF71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520</TotalTime>
  <Pages>7</Pages>
  <Words>377</Words>
  <Characters>2151</Characters>
  <Application>Microsoft Office Word</Application>
  <DocSecurity>0</DocSecurity>
  <Lines>17</Lines>
  <Paragraphs>5</Paragraphs>
  <ScaleCrop>false</ScaleCrop>
  <Company>Microsoft</Company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joan</dc:creator>
  <cp:lastModifiedBy>Shane.Wu</cp:lastModifiedBy>
  <cp:revision>44</cp:revision>
  <cp:lastPrinted>2022-12-14T09:07:00Z</cp:lastPrinted>
  <dcterms:created xsi:type="dcterms:W3CDTF">2022-04-14T06:42:00Z</dcterms:created>
  <dcterms:modified xsi:type="dcterms:W3CDTF">2022-12-14T09:07:00Z</dcterms:modified>
</cp:coreProperties>
</file>